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C4" w:rsidRDefault="00E35DC4" w:rsidP="00E35DC4">
      <w:pPr>
        <w:spacing w:after="0" w:line="240" w:lineRule="auto"/>
        <w:jc w:val="center"/>
        <w:rPr>
          <w:rFonts w:ascii="Blackadder ITC" w:hAnsi="Blackadder ITC"/>
          <w:i/>
          <w:color w:val="002060"/>
          <w:sz w:val="52"/>
          <w:szCs w:val="52"/>
          <w:lang w:val="uk-UA"/>
        </w:rPr>
      </w:pPr>
      <w:r>
        <w:rPr>
          <w:i/>
          <w:color w:val="002060"/>
          <w:sz w:val="52"/>
          <w:szCs w:val="52"/>
          <w:lang w:val="uk-UA"/>
        </w:rPr>
        <w:t>План</w:t>
      </w:r>
      <w:r>
        <w:rPr>
          <w:rFonts w:ascii="Blackadder ITC" w:hAnsi="Blackadder ITC"/>
          <w:i/>
          <w:color w:val="002060"/>
          <w:sz w:val="52"/>
          <w:szCs w:val="52"/>
          <w:lang w:val="uk-UA"/>
        </w:rPr>
        <w:t xml:space="preserve"> </w:t>
      </w:r>
      <w:r>
        <w:rPr>
          <w:i/>
          <w:color w:val="002060"/>
          <w:sz w:val="52"/>
          <w:szCs w:val="52"/>
          <w:lang w:val="uk-UA"/>
        </w:rPr>
        <w:t>проведення</w:t>
      </w:r>
    </w:p>
    <w:p w:rsidR="00E35DC4" w:rsidRPr="00E35DC4" w:rsidRDefault="00E35DC4" w:rsidP="00E35DC4">
      <w:pPr>
        <w:spacing w:after="0" w:line="240" w:lineRule="auto"/>
        <w:jc w:val="center"/>
        <w:rPr>
          <w:rFonts w:asciiTheme="minorHAnsi" w:hAnsiTheme="minorHAnsi"/>
          <w:i/>
          <w:color w:val="002060"/>
          <w:sz w:val="52"/>
          <w:szCs w:val="52"/>
          <w:lang w:val="uk-UA"/>
        </w:rPr>
      </w:pPr>
      <w:r>
        <w:rPr>
          <w:i/>
          <w:color w:val="002060"/>
          <w:sz w:val="52"/>
          <w:szCs w:val="52"/>
          <w:lang w:val="uk-UA"/>
        </w:rPr>
        <w:t>Тижня</w:t>
      </w:r>
      <w:r>
        <w:rPr>
          <w:rFonts w:ascii="Blackadder ITC" w:hAnsi="Blackadder ITC"/>
          <w:i/>
          <w:color w:val="002060"/>
          <w:sz w:val="52"/>
          <w:szCs w:val="52"/>
          <w:lang w:val="uk-UA"/>
        </w:rPr>
        <w:t xml:space="preserve"> </w:t>
      </w:r>
      <w:r>
        <w:rPr>
          <w:i/>
          <w:color w:val="002060"/>
          <w:sz w:val="52"/>
          <w:szCs w:val="52"/>
          <w:lang w:val="uk-UA"/>
        </w:rPr>
        <w:t>природничих наук</w:t>
      </w:r>
    </w:p>
    <w:p w:rsidR="00E35DC4" w:rsidRDefault="00E35DC4" w:rsidP="00E35DC4">
      <w:pPr>
        <w:spacing w:after="0" w:line="240" w:lineRule="auto"/>
        <w:jc w:val="center"/>
        <w:rPr>
          <w:i/>
          <w:color w:val="002060"/>
          <w:sz w:val="52"/>
          <w:szCs w:val="52"/>
          <w:lang w:val="uk-UA"/>
        </w:rPr>
      </w:pPr>
      <w:r>
        <w:rPr>
          <w:i/>
          <w:color w:val="002060"/>
          <w:sz w:val="52"/>
          <w:szCs w:val="52"/>
          <w:lang w:val="uk-UA"/>
        </w:rPr>
        <w:t>у</w:t>
      </w:r>
      <w:r>
        <w:rPr>
          <w:rFonts w:ascii="Blackadder ITC" w:hAnsi="Blackadder ITC"/>
          <w:i/>
          <w:color w:val="002060"/>
          <w:sz w:val="52"/>
          <w:szCs w:val="52"/>
          <w:lang w:val="uk-UA"/>
        </w:rPr>
        <w:t xml:space="preserve"> </w:t>
      </w:r>
      <w:r>
        <w:rPr>
          <w:i/>
          <w:color w:val="002060"/>
          <w:sz w:val="52"/>
          <w:szCs w:val="52"/>
          <w:lang w:val="uk-UA"/>
        </w:rPr>
        <w:t xml:space="preserve"> </w:t>
      </w:r>
      <w:proofErr w:type="spellStart"/>
      <w:r>
        <w:rPr>
          <w:i/>
          <w:color w:val="002060"/>
          <w:sz w:val="52"/>
          <w:szCs w:val="52"/>
          <w:lang w:val="uk-UA"/>
        </w:rPr>
        <w:t>Сливківській</w:t>
      </w:r>
      <w:proofErr w:type="spellEnd"/>
      <w:r>
        <w:rPr>
          <w:rFonts w:ascii="Blackadder ITC" w:hAnsi="Blackadder ITC"/>
          <w:i/>
          <w:color w:val="002060"/>
          <w:sz w:val="52"/>
          <w:szCs w:val="52"/>
          <w:lang w:val="uk-UA"/>
        </w:rPr>
        <w:t xml:space="preserve"> </w:t>
      </w:r>
      <w:r>
        <w:rPr>
          <w:i/>
          <w:color w:val="002060"/>
          <w:sz w:val="52"/>
          <w:szCs w:val="52"/>
          <w:lang w:val="uk-UA"/>
        </w:rPr>
        <w:t xml:space="preserve">ЗОШ </w:t>
      </w:r>
      <w:proofErr w:type="spellStart"/>
      <w:r>
        <w:rPr>
          <w:i/>
          <w:color w:val="002060"/>
          <w:sz w:val="52"/>
          <w:szCs w:val="52"/>
          <w:lang w:val="uk-UA"/>
        </w:rPr>
        <w:t>І-ІІ</w:t>
      </w:r>
      <w:r>
        <w:rPr>
          <w:i/>
          <w:color w:val="002060"/>
          <w:sz w:val="52"/>
          <w:szCs w:val="52"/>
          <w:lang w:val="uk-UA"/>
        </w:rPr>
        <w:t>ст</w:t>
      </w:r>
      <w:proofErr w:type="spellEnd"/>
      <w:r>
        <w:rPr>
          <w:i/>
          <w:color w:val="002060"/>
          <w:sz w:val="52"/>
          <w:szCs w:val="52"/>
          <w:lang w:val="uk-UA"/>
        </w:rPr>
        <w:t>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04"/>
        <w:gridCol w:w="5751"/>
        <w:gridCol w:w="2376"/>
      </w:tblGrid>
      <w:tr w:rsidR="00E35DC4" w:rsidTr="00E35DC4">
        <w:trPr>
          <w:trHeight w:val="14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C4" w:rsidRDefault="00E35DC4">
            <w:pPr>
              <w:jc w:val="center"/>
              <w:rPr>
                <w:color w:val="0070C0"/>
                <w:sz w:val="40"/>
                <w:szCs w:val="32"/>
                <w:lang w:val="uk-UA"/>
              </w:rPr>
            </w:pPr>
            <w:r>
              <w:rPr>
                <w:color w:val="0070C0"/>
                <w:sz w:val="40"/>
                <w:szCs w:val="32"/>
                <w:lang w:val="uk-UA"/>
              </w:rPr>
              <w:t>День тижня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C4" w:rsidRDefault="00E35DC4">
            <w:pPr>
              <w:jc w:val="center"/>
              <w:rPr>
                <w:color w:val="0070C0"/>
                <w:sz w:val="40"/>
                <w:szCs w:val="32"/>
                <w:lang w:val="uk-UA"/>
              </w:rPr>
            </w:pPr>
            <w:r>
              <w:rPr>
                <w:color w:val="0070C0"/>
                <w:sz w:val="40"/>
                <w:szCs w:val="32"/>
                <w:lang w:val="uk-UA"/>
              </w:rPr>
              <w:t>Тема уроку/заходу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C4" w:rsidRDefault="00E35DC4">
            <w:pPr>
              <w:jc w:val="center"/>
              <w:rPr>
                <w:color w:val="0070C0"/>
                <w:sz w:val="40"/>
                <w:szCs w:val="32"/>
                <w:lang w:val="uk-UA"/>
              </w:rPr>
            </w:pPr>
            <w:r>
              <w:rPr>
                <w:color w:val="0070C0"/>
                <w:sz w:val="40"/>
                <w:szCs w:val="32"/>
                <w:lang w:val="uk-UA"/>
              </w:rPr>
              <w:t>Хто готує</w:t>
            </w:r>
          </w:p>
        </w:tc>
      </w:tr>
      <w:tr w:rsidR="00E35DC4" w:rsidTr="00E35DC4">
        <w:trPr>
          <w:trHeight w:val="14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i/>
                <w:color w:val="FF0000"/>
                <w:sz w:val="32"/>
                <w:szCs w:val="32"/>
                <w:vertAlign w:val="superscript"/>
                <w:lang w:val="uk-UA"/>
              </w:rPr>
            </w:pPr>
          </w:p>
          <w:p w:rsidR="00E35DC4" w:rsidRDefault="00E35DC4" w:rsidP="00E35DC4">
            <w:pPr>
              <w:rPr>
                <w:i/>
                <w:color w:val="00B050"/>
                <w:sz w:val="28"/>
                <w:szCs w:val="28"/>
                <w:lang w:val="uk-UA"/>
              </w:rPr>
            </w:pPr>
          </w:p>
          <w:p w:rsidR="00E35DC4" w:rsidRDefault="00E35DC4" w:rsidP="00E35DC4">
            <w:pPr>
              <w:rPr>
                <w:i/>
                <w:color w:val="00B050"/>
                <w:sz w:val="28"/>
                <w:szCs w:val="28"/>
                <w:lang w:val="uk-UA"/>
              </w:rPr>
            </w:pPr>
            <w:r>
              <w:rPr>
                <w:i/>
                <w:color w:val="00B050"/>
                <w:sz w:val="28"/>
                <w:szCs w:val="28"/>
                <w:lang w:val="uk-UA"/>
              </w:rPr>
              <w:t xml:space="preserve">Понеділок </w:t>
            </w:r>
          </w:p>
          <w:p w:rsidR="00E35DC4" w:rsidRDefault="00E35DC4">
            <w:pPr>
              <w:rPr>
                <w:i/>
                <w:color w:val="FF0000"/>
                <w:sz w:val="32"/>
                <w:szCs w:val="32"/>
                <w:vertAlign w:val="superscript"/>
                <w:lang w:val="uk-UA"/>
              </w:rPr>
            </w:pPr>
          </w:p>
          <w:p w:rsidR="00E35DC4" w:rsidRDefault="00E35DC4">
            <w:pPr>
              <w:rPr>
                <w:i/>
                <w:color w:val="FF0000"/>
                <w:sz w:val="32"/>
                <w:szCs w:val="32"/>
                <w:vertAlign w:val="superscript"/>
                <w:lang w:val="uk-UA"/>
              </w:rPr>
            </w:pPr>
          </w:p>
          <w:p w:rsidR="00E35DC4" w:rsidRDefault="00E35DC4">
            <w:pPr>
              <w:jc w:val="center"/>
              <w:rPr>
                <w:i/>
                <w:color w:val="FF0000"/>
                <w:sz w:val="32"/>
                <w:szCs w:val="32"/>
                <w:vertAlign w:val="superscript"/>
                <w:lang w:val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 w:rsidP="00E35DC4">
            <w:pPr>
              <w:pStyle w:val="a3"/>
              <w:rPr>
                <w:color w:val="7030A0"/>
                <w:sz w:val="28"/>
                <w:szCs w:val="28"/>
                <w:lang w:val="uk-UA"/>
              </w:rPr>
            </w:pPr>
            <w:r>
              <w:rPr>
                <w:color w:val="7030A0"/>
                <w:sz w:val="28"/>
                <w:szCs w:val="28"/>
                <w:lang w:val="uk-UA"/>
              </w:rPr>
              <w:t xml:space="preserve"> </w:t>
            </w:r>
          </w:p>
          <w:p w:rsidR="00E35DC4" w:rsidRDefault="00E35DC4" w:rsidP="00E35DC4">
            <w:pPr>
              <w:pStyle w:val="a3"/>
              <w:rPr>
                <w:color w:val="7030A0"/>
                <w:sz w:val="28"/>
                <w:szCs w:val="28"/>
                <w:lang w:val="uk-UA"/>
              </w:rPr>
            </w:pPr>
          </w:p>
          <w:p w:rsidR="00E35DC4" w:rsidRPr="00E35DC4" w:rsidRDefault="00E35DC4" w:rsidP="00E35DC4">
            <w:pPr>
              <w:pStyle w:val="a3"/>
              <w:rPr>
                <w:color w:val="7030A0"/>
                <w:sz w:val="28"/>
                <w:szCs w:val="28"/>
                <w:lang w:val="uk-UA"/>
              </w:rPr>
            </w:pPr>
            <w:r w:rsidRPr="00E35DC4">
              <w:rPr>
                <w:color w:val="C00000"/>
                <w:sz w:val="28"/>
                <w:szCs w:val="28"/>
                <w:lang w:val="uk-UA"/>
              </w:rPr>
              <w:t xml:space="preserve"> Шкільна лінійка «Навіщо вивчати природничі науки»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color w:val="7030A0"/>
                <w:sz w:val="28"/>
                <w:szCs w:val="28"/>
                <w:lang w:val="uk-UA"/>
              </w:rPr>
            </w:pPr>
            <w:r>
              <w:rPr>
                <w:color w:val="7030A0"/>
                <w:sz w:val="28"/>
                <w:szCs w:val="28"/>
                <w:lang w:val="uk-UA"/>
              </w:rPr>
              <w:t xml:space="preserve"> </w:t>
            </w:r>
          </w:p>
          <w:p w:rsidR="00E35DC4" w:rsidRDefault="00E35DC4">
            <w:pPr>
              <w:rPr>
                <w:color w:val="7030A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color w:val="7030A0"/>
                <w:sz w:val="28"/>
                <w:szCs w:val="28"/>
                <w:lang w:val="uk-UA"/>
              </w:rPr>
            </w:pPr>
            <w:r>
              <w:rPr>
                <w:color w:val="7030A0"/>
                <w:sz w:val="28"/>
                <w:szCs w:val="28"/>
                <w:lang w:val="uk-UA"/>
              </w:rPr>
              <w:t>9 клас Кл. Вагилевич Г.М.</w:t>
            </w:r>
          </w:p>
        </w:tc>
      </w:tr>
      <w:tr w:rsidR="00E35DC4" w:rsidTr="00E35DC4">
        <w:trPr>
          <w:trHeight w:val="14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jc w:val="center"/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i/>
                <w:color w:val="C00000"/>
                <w:sz w:val="28"/>
                <w:szCs w:val="28"/>
                <w:lang w:val="uk-UA"/>
              </w:rPr>
              <w:t xml:space="preserve">Вівторок </w:t>
            </w:r>
          </w:p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>Виставка фотографій «Природа в фотооб’єктиві».</w:t>
            </w: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>Виставка годівничок для птахів.</w:t>
            </w: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  <w:p w:rsidR="00E35DC4" w:rsidRDefault="00E35DC4">
            <w:pPr>
              <w:pStyle w:val="a3"/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i/>
                <w:color w:val="C00000"/>
                <w:sz w:val="28"/>
                <w:szCs w:val="28"/>
                <w:lang w:val="uk-UA"/>
              </w:rPr>
              <w:t xml:space="preserve"> </w:t>
            </w:r>
          </w:p>
          <w:p w:rsidR="00E35DC4" w:rsidRDefault="00E35DC4">
            <w:pPr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i/>
                <w:color w:val="C00000"/>
                <w:sz w:val="28"/>
                <w:szCs w:val="28"/>
                <w:lang w:val="uk-UA"/>
              </w:rPr>
              <w:t>5-7 класи</w:t>
            </w: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color w:val="C00000"/>
                <w:sz w:val="28"/>
                <w:szCs w:val="28"/>
                <w:lang w:val="uk-UA"/>
              </w:rPr>
              <w:t>Матішак</w:t>
            </w:r>
            <w:proofErr w:type="spellEnd"/>
            <w:r>
              <w:rPr>
                <w:i/>
                <w:color w:val="C00000"/>
                <w:sz w:val="28"/>
                <w:szCs w:val="28"/>
                <w:lang w:val="uk-UA"/>
              </w:rPr>
              <w:t xml:space="preserve"> Н.М.</w:t>
            </w: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</w:tr>
      <w:tr w:rsidR="00E35DC4" w:rsidTr="00E35DC4">
        <w:trPr>
          <w:trHeight w:val="2009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lang w:val="uk-UA"/>
              </w:rPr>
            </w:pPr>
          </w:p>
          <w:p w:rsidR="00E35DC4" w:rsidRDefault="00E35DC4" w:rsidP="00E35DC4">
            <w:pPr>
              <w:rPr>
                <w:i/>
                <w:color w:val="FF0000"/>
                <w:sz w:val="44"/>
                <w:szCs w:val="28"/>
                <w:vertAlign w:val="superscript"/>
                <w:lang w:val="uk-UA"/>
              </w:rPr>
            </w:pPr>
            <w:r>
              <w:rPr>
                <w:i/>
                <w:color w:val="FF0000"/>
                <w:sz w:val="44"/>
                <w:szCs w:val="28"/>
                <w:vertAlign w:val="superscript"/>
                <w:lang w:val="uk-UA"/>
              </w:rPr>
              <w:t>Середа</w:t>
            </w:r>
          </w:p>
          <w:p w:rsidR="00E35DC4" w:rsidRDefault="00E35DC4">
            <w:pPr>
              <w:rPr>
                <w:lang w:val="uk-UA"/>
              </w:rPr>
            </w:pPr>
            <w:r>
              <w:rPr>
                <w:i/>
                <w:color w:val="FF0000"/>
                <w:sz w:val="44"/>
                <w:szCs w:val="28"/>
                <w:vertAlign w:val="superscript"/>
                <w:lang w:val="uk-UA"/>
              </w:rPr>
              <w:t xml:space="preserve"> </w:t>
            </w:r>
          </w:p>
          <w:p w:rsidR="00E35DC4" w:rsidRDefault="00E35DC4">
            <w:pPr>
              <w:rPr>
                <w:lang w:val="uk-UA"/>
              </w:rPr>
            </w:pPr>
          </w:p>
          <w:p w:rsidR="00E35DC4" w:rsidRDefault="00E35DC4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pStyle w:val="a3"/>
              <w:ind w:left="502"/>
              <w:rPr>
                <w:i/>
                <w:color w:val="00B0F0"/>
                <w:sz w:val="28"/>
                <w:szCs w:val="28"/>
                <w:lang w:val="uk-UA"/>
              </w:rPr>
            </w:pPr>
          </w:p>
          <w:p w:rsidR="00E35DC4" w:rsidRDefault="00E35DC4">
            <w:pPr>
              <w:pStyle w:val="a3"/>
              <w:ind w:left="502"/>
              <w:rPr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i/>
                <w:color w:val="00B0F0"/>
                <w:sz w:val="28"/>
                <w:szCs w:val="28"/>
                <w:lang w:val="uk-UA"/>
              </w:rPr>
              <w:t xml:space="preserve">Розв’язування </w:t>
            </w:r>
            <w:proofErr w:type="spellStart"/>
            <w:r>
              <w:rPr>
                <w:i/>
                <w:color w:val="00B0F0"/>
                <w:sz w:val="28"/>
                <w:szCs w:val="28"/>
                <w:lang w:val="uk-UA"/>
              </w:rPr>
              <w:t>олімпіадних</w:t>
            </w:r>
            <w:proofErr w:type="spellEnd"/>
            <w:r>
              <w:rPr>
                <w:i/>
                <w:color w:val="00B0F0"/>
                <w:sz w:val="28"/>
                <w:szCs w:val="28"/>
                <w:lang w:val="uk-UA"/>
              </w:rPr>
              <w:t xml:space="preserve"> завдань</w:t>
            </w:r>
          </w:p>
          <w:p w:rsidR="00E35DC4" w:rsidRDefault="00E35DC4">
            <w:pPr>
              <w:pStyle w:val="a3"/>
              <w:ind w:left="502"/>
              <w:rPr>
                <w:color w:val="7030A0"/>
                <w:sz w:val="28"/>
                <w:szCs w:val="28"/>
                <w:lang w:val="uk-UA"/>
              </w:rPr>
            </w:pPr>
            <w:r>
              <w:rPr>
                <w:i/>
                <w:color w:val="00B0F0"/>
                <w:sz w:val="28"/>
                <w:szCs w:val="28"/>
                <w:lang w:val="uk-UA"/>
              </w:rPr>
              <w:t xml:space="preserve">З фізики, біології, та хімії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i/>
                <w:color w:val="00B0F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i/>
                <w:color w:val="00B0F0"/>
                <w:sz w:val="28"/>
                <w:szCs w:val="28"/>
                <w:lang w:val="uk-UA"/>
              </w:rPr>
              <w:t xml:space="preserve"> 7-9 класи</w:t>
            </w:r>
          </w:p>
          <w:p w:rsidR="00E35DC4" w:rsidRDefault="00E35DC4">
            <w:pPr>
              <w:rPr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i/>
                <w:color w:val="00B0F0"/>
                <w:sz w:val="28"/>
                <w:szCs w:val="28"/>
                <w:lang w:val="uk-UA"/>
              </w:rPr>
              <w:t>Вагилевич Г.М.</w:t>
            </w:r>
          </w:p>
          <w:p w:rsidR="00E35DC4" w:rsidRDefault="00E35DC4">
            <w:pPr>
              <w:rPr>
                <w:i/>
                <w:color w:val="00B0F0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color w:val="00B0F0"/>
                <w:sz w:val="28"/>
                <w:szCs w:val="28"/>
                <w:lang w:val="uk-UA"/>
              </w:rPr>
              <w:t>Матішак</w:t>
            </w:r>
            <w:proofErr w:type="spellEnd"/>
            <w:r>
              <w:rPr>
                <w:i/>
                <w:color w:val="00B0F0"/>
                <w:sz w:val="28"/>
                <w:szCs w:val="28"/>
                <w:lang w:val="uk-UA"/>
              </w:rPr>
              <w:t xml:space="preserve"> Н..</w:t>
            </w:r>
          </w:p>
          <w:p w:rsidR="00E35DC4" w:rsidRDefault="00E35DC4">
            <w:pPr>
              <w:rPr>
                <w:i/>
                <w:color w:val="00B0F0"/>
                <w:sz w:val="28"/>
                <w:szCs w:val="28"/>
                <w:lang w:val="uk-UA"/>
              </w:rPr>
            </w:pPr>
            <w:r>
              <w:rPr>
                <w:i/>
                <w:color w:val="00B0F0"/>
                <w:sz w:val="28"/>
                <w:szCs w:val="28"/>
                <w:lang w:val="uk-UA"/>
              </w:rPr>
              <w:t>Кузь О. Б.</w:t>
            </w:r>
          </w:p>
        </w:tc>
      </w:tr>
      <w:tr w:rsidR="00E35DC4" w:rsidTr="00A025BA">
        <w:trPr>
          <w:trHeight w:val="227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E35DC4">
            <w:pPr>
              <w:rPr>
                <w:i/>
                <w:color w:val="C00000"/>
                <w:sz w:val="28"/>
                <w:szCs w:val="28"/>
                <w:lang w:val="uk-UA"/>
              </w:rPr>
            </w:pPr>
          </w:p>
          <w:p w:rsidR="00E35DC4" w:rsidRDefault="00E35DC4">
            <w:pPr>
              <w:rPr>
                <w:i/>
                <w:color w:val="C00000"/>
                <w:sz w:val="28"/>
                <w:szCs w:val="28"/>
                <w:lang w:val="uk-UA"/>
              </w:rPr>
            </w:pPr>
          </w:p>
          <w:p w:rsidR="00E35DC4" w:rsidRDefault="00E35DC4">
            <w:pPr>
              <w:jc w:val="center"/>
              <w:rPr>
                <w:i/>
                <w:color w:val="0070C0"/>
                <w:sz w:val="28"/>
                <w:lang w:val="uk-UA"/>
              </w:rPr>
            </w:pPr>
            <w:r>
              <w:rPr>
                <w:i/>
                <w:color w:val="0070C0"/>
                <w:sz w:val="28"/>
                <w:lang w:val="uk-UA"/>
              </w:rPr>
              <w:t xml:space="preserve">Четвер </w:t>
            </w:r>
          </w:p>
          <w:p w:rsidR="00E35DC4" w:rsidRDefault="00A025BA">
            <w:pPr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color w:val="0070C0"/>
                <w:sz w:val="28"/>
                <w:szCs w:val="18"/>
                <w:lang w:val="uk-UA"/>
              </w:rPr>
              <w:t xml:space="preserve"> </w:t>
            </w:r>
          </w:p>
          <w:p w:rsidR="00E35DC4" w:rsidRDefault="00E35DC4">
            <w:pPr>
              <w:jc w:val="center"/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i/>
                <w:color w:val="C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A025BA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Відкритий урок у 7 класі з географії</w:t>
            </w:r>
          </w:p>
          <w:p w:rsidR="00A025BA" w:rsidRPr="00A025BA" w:rsidRDefault="00A025BA" w:rsidP="00A025BA">
            <w:pPr>
              <w:ind w:left="708"/>
              <w:rPr>
                <w:rFonts w:ascii="Times New Roman" w:eastAsia="Calibri" w:hAnsi="Times New Roman"/>
                <w:color w:val="0070C0"/>
                <w:sz w:val="32"/>
                <w:szCs w:val="32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На тему </w:t>
            </w:r>
            <w:r>
              <w:rPr>
                <w:rFonts w:ascii="Times New Roman" w:eastAsia="Calibri" w:hAnsi="Times New Roman"/>
                <w:b/>
                <w:color w:val="0070C0"/>
                <w:sz w:val="32"/>
                <w:szCs w:val="32"/>
                <w:lang w:val="uk-UA"/>
              </w:rPr>
              <w:t>«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Африки.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Держави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Африки.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Головні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держави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Африки.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Зв’язки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України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з державами </w:t>
            </w:r>
            <w:proofErr w:type="spellStart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африканського</w:t>
            </w:r>
            <w:proofErr w:type="spellEnd"/>
            <w:r w:rsidRPr="00A025BA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 континенту</w:t>
            </w: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val="uk-UA" w:eastAsia="ru-RU"/>
              </w:rPr>
              <w:t>»</w:t>
            </w:r>
          </w:p>
          <w:p w:rsidR="00A025BA" w:rsidRPr="00A025BA" w:rsidRDefault="00A025BA">
            <w:pPr>
              <w:rPr>
                <w:i/>
                <w:color w:val="C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C4" w:rsidRDefault="00A025BA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i/>
                <w:color w:val="FF0000"/>
                <w:sz w:val="28"/>
                <w:szCs w:val="28"/>
                <w:lang w:val="uk-UA"/>
              </w:rPr>
              <w:t>Сенюк</w:t>
            </w:r>
            <w:proofErr w:type="spellEnd"/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Н.В.</w:t>
            </w:r>
          </w:p>
          <w:p w:rsidR="00E35DC4" w:rsidRDefault="00E35DC4">
            <w:pPr>
              <w:rPr>
                <w:i/>
                <w:color w:val="C00000"/>
                <w:sz w:val="28"/>
                <w:szCs w:val="28"/>
                <w:lang w:val="uk-UA"/>
              </w:rPr>
            </w:pPr>
          </w:p>
        </w:tc>
      </w:tr>
      <w:tr w:rsidR="00A025BA" w:rsidTr="00A025BA">
        <w:trPr>
          <w:trHeight w:val="227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A" w:rsidRDefault="00A025BA">
            <w:pPr>
              <w:rPr>
                <w:i/>
                <w:color w:val="C00000"/>
                <w:sz w:val="28"/>
                <w:szCs w:val="28"/>
                <w:lang w:val="uk-UA"/>
              </w:rPr>
            </w:pPr>
            <w:r>
              <w:rPr>
                <w:i/>
                <w:color w:val="C00000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A" w:rsidRPr="00A025BA" w:rsidRDefault="00A025BA" w:rsidP="00A025BA">
            <w:pPr>
              <w:rPr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   </w:t>
            </w:r>
            <w:r w:rsidRPr="00A025BA">
              <w:rPr>
                <w:rFonts w:ascii="Times New Roman" w:eastAsia="Times New Roman" w:hAnsi="Times New Roman"/>
                <w:b/>
                <w:sz w:val="40"/>
                <w:szCs w:val="40"/>
                <w:lang w:val="uk-UA" w:eastAsia="ru-RU"/>
              </w:rPr>
              <w:t xml:space="preserve"> </w:t>
            </w:r>
            <w:r w:rsidRPr="00A025BA">
              <w:rPr>
                <w:b/>
                <w:i/>
                <w:color w:val="FF0000"/>
                <w:sz w:val="28"/>
                <w:szCs w:val="28"/>
                <w:lang w:val="uk-UA"/>
              </w:rPr>
              <w:t>ІНТЕЛЕКТУАЛЬНА ГРА КВК</w:t>
            </w:r>
          </w:p>
          <w:p w:rsidR="00A025BA" w:rsidRPr="00A025BA" w:rsidRDefault="00A025BA" w:rsidP="00A025BA">
            <w:pPr>
              <w:rPr>
                <w:b/>
                <w:i/>
                <w:color w:val="1F497D" w:themeColor="text2"/>
                <w:sz w:val="28"/>
                <w:szCs w:val="28"/>
                <w:lang w:val="uk-UA"/>
              </w:rPr>
            </w:pPr>
            <w:r w:rsidRPr="00A025BA">
              <w:rPr>
                <w:b/>
                <w:i/>
                <w:color w:val="1F497D" w:themeColor="text2"/>
                <w:sz w:val="28"/>
                <w:szCs w:val="28"/>
                <w:lang w:val="uk-UA"/>
              </w:rPr>
              <w:t>« СПРАВЖНІ НАУКИ»</w:t>
            </w:r>
          </w:p>
          <w:p w:rsidR="00A025BA" w:rsidRDefault="00A025BA">
            <w:pPr>
              <w:rPr>
                <w:i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BA" w:rsidRDefault="00A025BA">
            <w:pPr>
              <w:rPr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color w:val="FF0000"/>
                <w:sz w:val="28"/>
                <w:szCs w:val="28"/>
                <w:lang w:val="uk-UA"/>
              </w:rPr>
              <w:t>Ккузь</w:t>
            </w:r>
            <w:proofErr w:type="spellEnd"/>
            <w:r>
              <w:rPr>
                <w:i/>
                <w:color w:val="FF0000"/>
                <w:sz w:val="28"/>
                <w:szCs w:val="28"/>
                <w:lang w:val="uk-UA"/>
              </w:rPr>
              <w:t xml:space="preserve"> О.Б.</w:t>
            </w:r>
            <w:bookmarkStart w:id="0" w:name="_GoBack"/>
            <w:bookmarkEnd w:id="0"/>
          </w:p>
        </w:tc>
      </w:tr>
    </w:tbl>
    <w:p w:rsidR="006E648F" w:rsidRPr="00E35DC4" w:rsidRDefault="00A025BA">
      <w:pPr>
        <w:rPr>
          <w:lang w:val="uk-UA"/>
        </w:rPr>
      </w:pPr>
    </w:p>
    <w:sectPr w:rsidR="006E648F" w:rsidRPr="00E35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lackadder ITC">
    <w:altName w:val="Courier New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3C7"/>
    <w:multiLevelType w:val="hybridMultilevel"/>
    <w:tmpl w:val="2DD236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9F8245A"/>
    <w:multiLevelType w:val="hybridMultilevel"/>
    <w:tmpl w:val="22407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A2AFD"/>
    <w:multiLevelType w:val="hybridMultilevel"/>
    <w:tmpl w:val="6606526A"/>
    <w:lvl w:ilvl="0" w:tplc="9FBED7D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C4"/>
    <w:rsid w:val="008A5CFD"/>
    <w:rsid w:val="00A025BA"/>
    <w:rsid w:val="00E33D2C"/>
    <w:rsid w:val="00E3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C4"/>
    <w:rPr>
      <w:rFonts w:ascii="Trebuchet MS" w:eastAsia="Trebuchet MS" w:hAnsi="Trebuchet MS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C4"/>
    <w:pPr>
      <w:ind w:left="720"/>
      <w:contextualSpacing/>
    </w:pPr>
  </w:style>
  <w:style w:type="table" w:styleId="a4">
    <w:name w:val="Table Grid"/>
    <w:basedOn w:val="a1"/>
    <w:uiPriority w:val="59"/>
    <w:rsid w:val="00E35DC4"/>
    <w:pPr>
      <w:spacing w:after="0" w:line="240" w:lineRule="auto"/>
    </w:pPr>
    <w:rPr>
      <w:rFonts w:ascii="Trebuchet MS" w:eastAsia="Trebuchet MS" w:hAnsi="Trebuchet MS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C4"/>
    <w:rPr>
      <w:rFonts w:ascii="Trebuchet MS" w:eastAsia="Trebuchet MS" w:hAnsi="Trebuchet MS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C4"/>
    <w:pPr>
      <w:ind w:left="720"/>
      <w:contextualSpacing/>
    </w:pPr>
  </w:style>
  <w:style w:type="table" w:styleId="a4">
    <w:name w:val="Table Grid"/>
    <w:basedOn w:val="a1"/>
    <w:uiPriority w:val="59"/>
    <w:rsid w:val="00E35DC4"/>
    <w:pPr>
      <w:spacing w:after="0" w:line="240" w:lineRule="auto"/>
    </w:pPr>
    <w:rPr>
      <w:rFonts w:ascii="Trebuchet MS" w:eastAsia="Trebuchet MS" w:hAnsi="Trebuchet MS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vagilevich Vagilevich</dc:creator>
  <cp:lastModifiedBy>vagilevich Vagilevich</cp:lastModifiedBy>
  <cp:revision>1</cp:revision>
  <dcterms:created xsi:type="dcterms:W3CDTF">2016-12-22T19:18:00Z</dcterms:created>
  <dcterms:modified xsi:type="dcterms:W3CDTF">2016-12-22T19:45:00Z</dcterms:modified>
</cp:coreProperties>
</file>