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CF" w:rsidRDefault="002455CF" w:rsidP="002455CF">
      <w:pPr>
        <w:ind w:left="3992" w:firstLine="708"/>
        <w:rPr>
          <w:sz w:val="28"/>
          <w:szCs w:val="28"/>
          <w:shd w:val="clear" w:color="auto" w:fill="FFFFFF"/>
        </w:rPr>
      </w:pPr>
      <w:r>
        <w:rPr>
          <w:sz w:val="28"/>
          <w:szCs w:val="28"/>
          <w:shd w:val="clear" w:color="auto" w:fill="FFFFFF"/>
        </w:rPr>
        <w:t>Затверджено:</w:t>
      </w:r>
    </w:p>
    <w:p w:rsidR="002455CF" w:rsidRDefault="002455CF" w:rsidP="002455CF">
      <w:pPr>
        <w:ind w:left="4700"/>
        <w:rPr>
          <w:sz w:val="28"/>
          <w:szCs w:val="28"/>
          <w:shd w:val="clear" w:color="auto" w:fill="FFFFFF"/>
        </w:rPr>
      </w:pPr>
      <w:proofErr w:type="spellStart"/>
      <w:r>
        <w:rPr>
          <w:sz w:val="28"/>
          <w:szCs w:val="28"/>
          <w:shd w:val="clear" w:color="auto" w:fill="FFFFFF"/>
        </w:rPr>
        <w:t>Перегінською</w:t>
      </w:r>
      <w:proofErr w:type="spellEnd"/>
      <w:r>
        <w:rPr>
          <w:sz w:val="28"/>
          <w:szCs w:val="28"/>
          <w:shd w:val="clear" w:color="auto" w:fill="FFFFFF"/>
        </w:rPr>
        <w:t xml:space="preserve"> селищною радою</w:t>
      </w:r>
    </w:p>
    <w:p w:rsidR="002455CF" w:rsidRDefault="002455CF" w:rsidP="002455CF">
      <w:pPr>
        <w:tabs>
          <w:tab w:val="left" w:leader="underscore" w:pos="6038"/>
          <w:tab w:val="left" w:leader="underscore" w:pos="7080"/>
        </w:tabs>
        <w:ind w:left="4700"/>
        <w:rPr>
          <w:sz w:val="28"/>
          <w:szCs w:val="28"/>
          <w:shd w:val="clear" w:color="auto" w:fill="FFFFFF"/>
        </w:rPr>
      </w:pPr>
      <w:r>
        <w:rPr>
          <w:spacing w:val="-2"/>
          <w:sz w:val="28"/>
          <w:szCs w:val="28"/>
          <w:shd w:val="clear" w:color="auto" w:fill="FFFFFF"/>
        </w:rPr>
        <w:t xml:space="preserve">Рішення </w:t>
      </w:r>
      <w:proofErr w:type="spellStart"/>
      <w:r>
        <w:rPr>
          <w:spacing w:val="-2"/>
          <w:sz w:val="28"/>
          <w:szCs w:val="28"/>
          <w:shd w:val="clear" w:color="auto" w:fill="FFFFFF"/>
        </w:rPr>
        <w:t>від</w:t>
      </w:r>
      <w:r>
        <w:rPr>
          <w:sz w:val="28"/>
          <w:szCs w:val="28"/>
          <w:shd w:val="clear" w:color="auto" w:fill="FFFFFF"/>
        </w:rPr>
        <w:t>_________</w:t>
      </w:r>
      <w:proofErr w:type="spellEnd"/>
      <w:r>
        <w:rPr>
          <w:sz w:val="28"/>
          <w:szCs w:val="28"/>
          <w:shd w:val="clear" w:color="auto" w:fill="FFFFFF"/>
        </w:rPr>
        <w:t>___№_________</w:t>
      </w:r>
    </w:p>
    <w:p w:rsidR="002455CF" w:rsidRDefault="006E6FC1" w:rsidP="002455CF">
      <w:pPr>
        <w:tabs>
          <w:tab w:val="left" w:leader="underscore" w:pos="5246"/>
        </w:tabs>
        <w:ind w:left="4700" w:right="499"/>
        <w:rPr>
          <w:sz w:val="28"/>
          <w:szCs w:val="28"/>
          <w:shd w:val="clear" w:color="auto" w:fill="FFFFFF"/>
        </w:rPr>
      </w:pPr>
      <w:r>
        <w:rPr>
          <w:sz w:val="28"/>
          <w:szCs w:val="28"/>
          <w:shd w:val="clear" w:color="auto" w:fill="FFFFFF"/>
        </w:rPr>
        <w:t>Селищний голова</w:t>
      </w:r>
    </w:p>
    <w:p w:rsidR="002455CF" w:rsidRDefault="002455CF" w:rsidP="002455CF">
      <w:pPr>
        <w:tabs>
          <w:tab w:val="left" w:leader="underscore" w:pos="6038"/>
          <w:tab w:val="left" w:leader="underscore" w:pos="7080"/>
        </w:tabs>
        <w:ind w:left="4700"/>
        <w:rPr>
          <w:sz w:val="28"/>
          <w:szCs w:val="28"/>
          <w:shd w:val="clear" w:color="auto" w:fill="FFFFFF"/>
        </w:rPr>
      </w:pPr>
      <w:r>
        <w:rPr>
          <w:sz w:val="28"/>
          <w:szCs w:val="28"/>
          <w:shd w:val="clear" w:color="auto" w:fill="FFFFFF"/>
        </w:rPr>
        <w:t>____________ І.Б.</w:t>
      </w:r>
      <w:proofErr w:type="spellStart"/>
      <w:r>
        <w:rPr>
          <w:sz w:val="28"/>
          <w:szCs w:val="28"/>
          <w:shd w:val="clear" w:color="auto" w:fill="FFFFFF"/>
        </w:rPr>
        <w:t>Люклян</w:t>
      </w:r>
      <w:proofErr w:type="spellEnd"/>
    </w:p>
    <w:p w:rsidR="002455CF" w:rsidRDefault="002455CF" w:rsidP="002455CF">
      <w:pPr>
        <w:tabs>
          <w:tab w:val="left" w:leader="underscore" w:pos="3254"/>
          <w:tab w:val="left" w:leader="underscore" w:pos="5352"/>
        </w:tabs>
        <w:ind w:left="4700"/>
        <w:rPr>
          <w:sz w:val="28"/>
          <w:szCs w:val="28"/>
          <w:shd w:val="clear" w:color="auto" w:fill="FFFFFF"/>
        </w:rPr>
      </w:pPr>
      <w:r>
        <w:rPr>
          <w:sz w:val="28"/>
          <w:szCs w:val="28"/>
          <w:shd w:val="clear" w:color="auto" w:fill="FFFFFF"/>
        </w:rPr>
        <w:t>«___» «___________» 2020 р.</w:t>
      </w:r>
    </w:p>
    <w:p w:rsidR="002455CF" w:rsidRDefault="002455CF" w:rsidP="002455CF">
      <w:pPr>
        <w:ind w:right="2021" w:firstLine="567"/>
        <w:jc w:val="center"/>
        <w:rPr>
          <w:sz w:val="28"/>
          <w:szCs w:val="28"/>
          <w:shd w:val="clear" w:color="auto" w:fill="FFFFFF"/>
        </w:rPr>
      </w:pPr>
    </w:p>
    <w:p w:rsidR="00D77C2A" w:rsidRPr="00167FA3" w:rsidRDefault="00D77C2A" w:rsidP="00DD407F">
      <w:pPr>
        <w:tabs>
          <w:tab w:val="left" w:leader="underscore" w:pos="3254"/>
          <w:tab w:val="left" w:leader="underscore" w:pos="5352"/>
        </w:tabs>
        <w:ind w:left="4700"/>
        <w:rPr>
          <w:b/>
          <w:sz w:val="28"/>
          <w:szCs w:val="28"/>
          <w:shd w:val="clear" w:color="auto" w:fill="FFFFFF"/>
        </w:rPr>
      </w:pPr>
    </w:p>
    <w:p w:rsidR="00D77C2A" w:rsidRPr="00167FA3" w:rsidRDefault="00D77C2A" w:rsidP="00DD407F">
      <w:pPr>
        <w:ind w:right="2021" w:firstLine="567"/>
        <w:jc w:val="center"/>
        <w:rPr>
          <w:b/>
          <w:sz w:val="28"/>
          <w:szCs w:val="28"/>
          <w:shd w:val="clear" w:color="auto" w:fill="FFFFFF"/>
        </w:rPr>
      </w:pPr>
    </w:p>
    <w:p w:rsidR="00D77C2A" w:rsidRPr="00167FA3" w:rsidRDefault="00D77C2A" w:rsidP="00DD407F">
      <w:pPr>
        <w:ind w:right="2021" w:firstLine="567"/>
        <w:rPr>
          <w:b/>
          <w:sz w:val="28"/>
          <w:szCs w:val="28"/>
          <w:shd w:val="clear" w:color="auto" w:fill="FFFFFF"/>
        </w:rPr>
      </w:pPr>
    </w:p>
    <w:p w:rsidR="00D77C2A" w:rsidRDefault="00D77C2A" w:rsidP="00DD407F">
      <w:pPr>
        <w:ind w:right="2021" w:firstLine="567"/>
        <w:jc w:val="center"/>
        <w:rPr>
          <w:sz w:val="28"/>
          <w:szCs w:val="28"/>
          <w:shd w:val="clear" w:color="auto" w:fill="FFFFFF"/>
        </w:rPr>
      </w:pPr>
    </w:p>
    <w:p w:rsidR="005A616D" w:rsidRDefault="005A616D" w:rsidP="00DD407F">
      <w:pPr>
        <w:ind w:right="2021" w:firstLine="567"/>
        <w:jc w:val="center"/>
        <w:rPr>
          <w:sz w:val="28"/>
          <w:szCs w:val="28"/>
          <w:shd w:val="clear" w:color="auto" w:fill="FFFFFF"/>
        </w:rPr>
      </w:pPr>
    </w:p>
    <w:p w:rsidR="00575DD8" w:rsidRDefault="00575DD8" w:rsidP="002455CF">
      <w:pPr>
        <w:ind w:right="2021"/>
        <w:rPr>
          <w:sz w:val="28"/>
          <w:szCs w:val="28"/>
          <w:shd w:val="clear" w:color="auto" w:fill="FFFFFF"/>
        </w:rPr>
      </w:pPr>
    </w:p>
    <w:p w:rsidR="00D32041" w:rsidRPr="00BB0A32" w:rsidRDefault="00D32041" w:rsidP="00DD407F">
      <w:pPr>
        <w:ind w:right="2021" w:firstLine="567"/>
        <w:jc w:val="center"/>
        <w:rPr>
          <w:sz w:val="28"/>
          <w:szCs w:val="28"/>
          <w:shd w:val="clear" w:color="auto" w:fill="FFFFFF"/>
        </w:rPr>
      </w:pPr>
    </w:p>
    <w:p w:rsidR="00D77C2A" w:rsidRPr="00D32041" w:rsidRDefault="00D77C2A" w:rsidP="00DD407F">
      <w:pPr>
        <w:ind w:right="2021" w:firstLine="567"/>
        <w:jc w:val="center"/>
        <w:rPr>
          <w:b/>
          <w:sz w:val="52"/>
          <w:szCs w:val="52"/>
          <w:shd w:val="clear" w:color="auto" w:fill="FFFFFF"/>
        </w:rPr>
      </w:pPr>
      <w:r w:rsidRPr="00D32041">
        <w:rPr>
          <w:b/>
          <w:sz w:val="52"/>
          <w:szCs w:val="52"/>
          <w:shd w:val="clear" w:color="auto" w:fill="FFFFFF"/>
        </w:rPr>
        <w:t>СТАТУТ</w:t>
      </w:r>
    </w:p>
    <w:p w:rsidR="00D77C2A" w:rsidRPr="00FC1D00" w:rsidRDefault="00E3093C" w:rsidP="00FC1D00">
      <w:pPr>
        <w:ind w:left="426" w:right="2021" w:firstLine="567"/>
        <w:rPr>
          <w:b/>
          <w:sz w:val="36"/>
          <w:szCs w:val="36"/>
          <w:shd w:val="clear" w:color="auto" w:fill="FFFFFF"/>
        </w:rPr>
      </w:pPr>
      <w:r>
        <w:rPr>
          <w:b/>
          <w:sz w:val="36"/>
          <w:szCs w:val="36"/>
          <w:shd w:val="clear" w:color="auto" w:fill="FFFFFF"/>
        </w:rPr>
        <w:t xml:space="preserve">                </w:t>
      </w:r>
      <w:r w:rsidR="00FF5A0C" w:rsidRPr="00FC1D00">
        <w:rPr>
          <w:b/>
          <w:sz w:val="36"/>
          <w:szCs w:val="36"/>
          <w:shd w:val="clear" w:color="auto" w:fill="FFFFFF"/>
        </w:rPr>
        <w:t>Сливківської гімназії</w:t>
      </w:r>
    </w:p>
    <w:p w:rsidR="00FC1D00" w:rsidRPr="00FC1D00" w:rsidRDefault="00E3093C" w:rsidP="00E81080">
      <w:pPr>
        <w:ind w:left="426" w:right="2021" w:firstLine="567"/>
        <w:rPr>
          <w:b/>
          <w:sz w:val="36"/>
          <w:szCs w:val="36"/>
          <w:shd w:val="clear" w:color="auto" w:fill="FFFFFF"/>
        </w:rPr>
      </w:pPr>
      <w:r>
        <w:rPr>
          <w:b/>
          <w:sz w:val="36"/>
          <w:szCs w:val="36"/>
          <w:shd w:val="clear" w:color="auto" w:fill="FFFFFF"/>
        </w:rPr>
        <w:t xml:space="preserve">           </w:t>
      </w:r>
      <w:proofErr w:type="spellStart"/>
      <w:r w:rsidR="00960684" w:rsidRPr="00FC1D00">
        <w:rPr>
          <w:b/>
          <w:sz w:val="36"/>
          <w:szCs w:val="36"/>
          <w:shd w:val="clear" w:color="auto" w:fill="FFFFFF"/>
        </w:rPr>
        <w:t>Перегінської</w:t>
      </w:r>
      <w:proofErr w:type="spellEnd"/>
      <w:r w:rsidR="00550001" w:rsidRPr="00FC1D00">
        <w:rPr>
          <w:b/>
          <w:sz w:val="36"/>
          <w:szCs w:val="36"/>
          <w:shd w:val="clear" w:color="auto" w:fill="FFFFFF"/>
        </w:rPr>
        <w:t xml:space="preserve"> селищної </w:t>
      </w:r>
      <w:r w:rsidR="00FC1D00" w:rsidRPr="00FC1D00">
        <w:rPr>
          <w:b/>
          <w:sz w:val="36"/>
          <w:szCs w:val="36"/>
          <w:shd w:val="clear" w:color="auto" w:fill="FFFFFF"/>
        </w:rPr>
        <w:t>ради</w:t>
      </w:r>
    </w:p>
    <w:p w:rsidR="00D77C2A" w:rsidRPr="00167FA3" w:rsidRDefault="00167FA3" w:rsidP="00167FA3">
      <w:pPr>
        <w:tabs>
          <w:tab w:val="left" w:pos="2617"/>
        </w:tabs>
        <w:ind w:right="2021"/>
        <w:rPr>
          <w:b/>
          <w:sz w:val="36"/>
          <w:szCs w:val="36"/>
          <w:shd w:val="clear" w:color="auto" w:fill="FFFFFF"/>
        </w:rPr>
      </w:pPr>
      <w:r>
        <w:rPr>
          <w:sz w:val="36"/>
          <w:szCs w:val="36"/>
          <w:shd w:val="clear" w:color="auto" w:fill="FFFFFF"/>
        </w:rPr>
        <w:tab/>
      </w:r>
      <w:r w:rsidRPr="00167FA3">
        <w:rPr>
          <w:b/>
          <w:sz w:val="36"/>
          <w:szCs w:val="36"/>
          <w:shd w:val="clear" w:color="auto" w:fill="FFFFFF"/>
        </w:rPr>
        <w:t>(нова редакція)</w:t>
      </w:r>
    </w:p>
    <w:p w:rsidR="00D77C2A" w:rsidRPr="00167FA3" w:rsidRDefault="00D77C2A" w:rsidP="00DD407F">
      <w:pPr>
        <w:ind w:right="2021"/>
        <w:rPr>
          <w:b/>
          <w:sz w:val="36"/>
          <w:szCs w:val="36"/>
          <w:shd w:val="clear" w:color="auto" w:fill="FFFFFF"/>
        </w:rPr>
      </w:pPr>
    </w:p>
    <w:p w:rsidR="00D77C2A" w:rsidRPr="00FC1D00" w:rsidRDefault="00D77C2A" w:rsidP="00DD407F">
      <w:pPr>
        <w:ind w:right="2021"/>
        <w:rPr>
          <w:sz w:val="36"/>
          <w:szCs w:val="36"/>
          <w:shd w:val="clear" w:color="auto" w:fill="FFFFFF"/>
        </w:rPr>
      </w:pPr>
    </w:p>
    <w:p w:rsidR="00D77C2A" w:rsidRPr="00FC1D00" w:rsidRDefault="00D77C2A" w:rsidP="00DD407F">
      <w:pPr>
        <w:ind w:right="2021"/>
        <w:rPr>
          <w:sz w:val="36"/>
          <w:szCs w:val="36"/>
          <w:shd w:val="clear" w:color="auto" w:fill="FFFFFF"/>
        </w:rPr>
      </w:pPr>
    </w:p>
    <w:p w:rsidR="00D77C2A" w:rsidRPr="00BB0A32" w:rsidRDefault="00D77C2A" w:rsidP="00DD407F">
      <w:pPr>
        <w:ind w:right="2021"/>
        <w:rPr>
          <w:sz w:val="28"/>
          <w:szCs w:val="28"/>
          <w:shd w:val="clear" w:color="auto" w:fill="FFFFFF"/>
        </w:rPr>
      </w:pPr>
    </w:p>
    <w:p w:rsidR="00D77C2A" w:rsidRPr="00BB0A32" w:rsidRDefault="00D77C2A" w:rsidP="00DD407F">
      <w:pPr>
        <w:ind w:right="2021"/>
        <w:rPr>
          <w:sz w:val="28"/>
          <w:szCs w:val="28"/>
          <w:shd w:val="clear" w:color="auto" w:fill="FFFFFF"/>
        </w:rPr>
      </w:pPr>
    </w:p>
    <w:p w:rsidR="00D77C2A" w:rsidRPr="00BB0A32" w:rsidRDefault="00D77C2A" w:rsidP="00DD407F">
      <w:pPr>
        <w:ind w:right="2021"/>
        <w:rPr>
          <w:sz w:val="28"/>
          <w:szCs w:val="28"/>
          <w:shd w:val="clear" w:color="auto" w:fill="FFFFFF"/>
        </w:rPr>
      </w:pPr>
    </w:p>
    <w:p w:rsidR="00D77C2A" w:rsidRPr="00BB0A32" w:rsidRDefault="00D77C2A" w:rsidP="00DD407F">
      <w:pPr>
        <w:ind w:right="2021" w:firstLine="567"/>
        <w:jc w:val="center"/>
        <w:rPr>
          <w:sz w:val="28"/>
          <w:szCs w:val="28"/>
          <w:shd w:val="clear" w:color="auto" w:fill="FFFFFF"/>
        </w:rPr>
      </w:pPr>
    </w:p>
    <w:p w:rsidR="00D77C2A" w:rsidRPr="00BB0A32" w:rsidRDefault="00D77C2A" w:rsidP="00DD407F">
      <w:pPr>
        <w:ind w:right="2021" w:firstLine="567"/>
        <w:jc w:val="center"/>
        <w:rPr>
          <w:sz w:val="28"/>
          <w:szCs w:val="28"/>
          <w:shd w:val="clear" w:color="auto" w:fill="FFFFFF"/>
        </w:rPr>
      </w:pPr>
    </w:p>
    <w:p w:rsidR="00D77C2A" w:rsidRPr="00BB0A32" w:rsidRDefault="00D77C2A" w:rsidP="00DD407F">
      <w:pPr>
        <w:ind w:right="2021" w:firstLine="567"/>
        <w:jc w:val="center"/>
        <w:rPr>
          <w:sz w:val="28"/>
          <w:szCs w:val="28"/>
          <w:shd w:val="clear" w:color="auto" w:fill="FFFFFF"/>
        </w:rPr>
      </w:pPr>
    </w:p>
    <w:p w:rsidR="00D77C2A" w:rsidRPr="00BB0A32" w:rsidRDefault="00D77C2A" w:rsidP="00DD407F">
      <w:pPr>
        <w:ind w:right="2021" w:firstLine="567"/>
        <w:jc w:val="center"/>
        <w:rPr>
          <w:sz w:val="28"/>
          <w:szCs w:val="28"/>
          <w:shd w:val="clear" w:color="auto" w:fill="FFFFFF"/>
        </w:rPr>
      </w:pPr>
    </w:p>
    <w:p w:rsidR="00D77C2A" w:rsidRDefault="00D77C2A" w:rsidP="00DD407F">
      <w:pPr>
        <w:ind w:right="2021" w:firstLine="567"/>
        <w:jc w:val="center"/>
        <w:rPr>
          <w:sz w:val="28"/>
          <w:szCs w:val="28"/>
          <w:shd w:val="clear" w:color="auto" w:fill="FFFFFF"/>
        </w:rPr>
      </w:pPr>
    </w:p>
    <w:p w:rsidR="00F26EA1" w:rsidRDefault="00F26EA1" w:rsidP="00DD407F">
      <w:pPr>
        <w:ind w:right="2021" w:firstLine="567"/>
        <w:jc w:val="center"/>
        <w:rPr>
          <w:sz w:val="28"/>
          <w:szCs w:val="28"/>
          <w:shd w:val="clear" w:color="auto" w:fill="FFFFFF"/>
        </w:rPr>
      </w:pPr>
    </w:p>
    <w:p w:rsidR="00F26EA1" w:rsidRDefault="00F26EA1" w:rsidP="00DD407F">
      <w:pPr>
        <w:ind w:right="2021" w:firstLine="567"/>
        <w:jc w:val="center"/>
        <w:rPr>
          <w:sz w:val="28"/>
          <w:szCs w:val="28"/>
          <w:shd w:val="clear" w:color="auto" w:fill="FFFFFF"/>
        </w:rPr>
      </w:pPr>
    </w:p>
    <w:p w:rsidR="00575DD8" w:rsidRPr="00BB0A32" w:rsidRDefault="00575DD8" w:rsidP="00DD407F">
      <w:pPr>
        <w:ind w:right="2021" w:firstLine="567"/>
        <w:jc w:val="center"/>
        <w:rPr>
          <w:sz w:val="28"/>
          <w:szCs w:val="28"/>
          <w:shd w:val="clear" w:color="auto" w:fill="FFFFFF"/>
        </w:rPr>
      </w:pPr>
    </w:p>
    <w:p w:rsidR="00D77C2A" w:rsidRPr="00BB0A32" w:rsidRDefault="00D77C2A" w:rsidP="00DD407F">
      <w:pPr>
        <w:ind w:right="2021" w:firstLine="567"/>
        <w:jc w:val="center"/>
        <w:rPr>
          <w:sz w:val="28"/>
          <w:szCs w:val="28"/>
          <w:shd w:val="clear" w:color="auto" w:fill="FFFFFF"/>
        </w:rPr>
      </w:pPr>
    </w:p>
    <w:p w:rsidR="00D77C2A" w:rsidRPr="00BB0A32" w:rsidRDefault="00D77C2A" w:rsidP="00DD407F">
      <w:pPr>
        <w:ind w:right="2021" w:firstLine="567"/>
        <w:jc w:val="center"/>
        <w:rPr>
          <w:sz w:val="28"/>
          <w:szCs w:val="28"/>
          <w:shd w:val="clear" w:color="auto" w:fill="FFFFFF"/>
        </w:rPr>
      </w:pPr>
    </w:p>
    <w:p w:rsidR="00E81080" w:rsidRDefault="00E81080" w:rsidP="00611EA2">
      <w:pPr>
        <w:ind w:right="2021" w:firstLine="567"/>
        <w:jc w:val="center"/>
        <w:rPr>
          <w:b/>
          <w:sz w:val="28"/>
          <w:szCs w:val="28"/>
          <w:shd w:val="clear" w:color="auto" w:fill="FFFFFF"/>
        </w:rPr>
      </w:pPr>
    </w:p>
    <w:p w:rsidR="00E81080" w:rsidRDefault="00E81080" w:rsidP="00611EA2">
      <w:pPr>
        <w:ind w:right="2021" w:firstLine="567"/>
        <w:jc w:val="center"/>
        <w:rPr>
          <w:b/>
          <w:sz w:val="28"/>
          <w:szCs w:val="28"/>
          <w:shd w:val="clear" w:color="auto" w:fill="FFFFFF"/>
        </w:rPr>
      </w:pPr>
    </w:p>
    <w:p w:rsidR="00E81080" w:rsidRDefault="00E81080" w:rsidP="00611EA2">
      <w:pPr>
        <w:ind w:right="2021" w:firstLine="567"/>
        <w:jc w:val="center"/>
        <w:rPr>
          <w:b/>
          <w:sz w:val="28"/>
          <w:szCs w:val="28"/>
          <w:shd w:val="clear" w:color="auto" w:fill="FFFFFF"/>
        </w:rPr>
      </w:pPr>
    </w:p>
    <w:p w:rsidR="00E81080" w:rsidRDefault="00E81080" w:rsidP="00041879">
      <w:pPr>
        <w:ind w:right="2021"/>
        <w:rPr>
          <w:b/>
          <w:sz w:val="28"/>
          <w:szCs w:val="28"/>
          <w:shd w:val="clear" w:color="auto" w:fill="FFFFFF"/>
        </w:rPr>
      </w:pPr>
    </w:p>
    <w:p w:rsidR="00041879" w:rsidRDefault="00041879" w:rsidP="00041879">
      <w:pPr>
        <w:ind w:right="2021"/>
        <w:rPr>
          <w:b/>
          <w:sz w:val="28"/>
          <w:szCs w:val="28"/>
          <w:shd w:val="clear" w:color="auto" w:fill="FFFFFF"/>
        </w:rPr>
      </w:pPr>
    </w:p>
    <w:p w:rsidR="00860670" w:rsidRPr="00041879" w:rsidRDefault="00611EA2" w:rsidP="00041879">
      <w:pPr>
        <w:ind w:right="2021" w:firstLine="567"/>
        <w:jc w:val="center"/>
        <w:rPr>
          <w:b/>
          <w:sz w:val="28"/>
          <w:szCs w:val="28"/>
          <w:shd w:val="clear" w:color="auto" w:fill="FFFFFF"/>
        </w:rPr>
      </w:pPr>
      <w:r>
        <w:rPr>
          <w:b/>
          <w:sz w:val="28"/>
          <w:szCs w:val="28"/>
          <w:shd w:val="clear" w:color="auto" w:fill="FFFFFF"/>
        </w:rPr>
        <w:t>2020р</w:t>
      </w:r>
    </w:p>
    <w:p w:rsidR="00860670" w:rsidRDefault="00860670" w:rsidP="00DD407F">
      <w:pPr>
        <w:ind w:right="2021" w:firstLine="700"/>
        <w:jc w:val="center"/>
        <w:rPr>
          <w:b/>
        </w:rPr>
      </w:pPr>
    </w:p>
    <w:p w:rsidR="005638EB" w:rsidRPr="00AF59FB" w:rsidRDefault="00932239" w:rsidP="00AF59FB">
      <w:pPr>
        <w:tabs>
          <w:tab w:val="left" w:pos="2642"/>
          <w:tab w:val="center" w:pos="4442"/>
        </w:tabs>
        <w:ind w:right="2021" w:firstLine="700"/>
        <w:rPr>
          <w:b/>
        </w:rPr>
      </w:pPr>
      <w:r w:rsidRPr="00932239">
        <w:rPr>
          <w:b/>
        </w:rPr>
        <w:lastRenderedPageBreak/>
        <w:tab/>
      </w:r>
      <w:r w:rsidR="00D77C2A" w:rsidRPr="00932239">
        <w:rPr>
          <w:b/>
        </w:rPr>
        <w:t>І. ЗАГАЛЬНІ ПОЛОЖЕННЯ</w:t>
      </w:r>
    </w:p>
    <w:p w:rsidR="00D32041" w:rsidRDefault="00FF5A0C" w:rsidP="00471F8F">
      <w:pPr>
        <w:pStyle w:val="aa"/>
        <w:numPr>
          <w:ilvl w:val="1"/>
          <w:numId w:val="1"/>
        </w:numPr>
        <w:ind w:left="567" w:hanging="567"/>
        <w:jc w:val="both"/>
        <w:rPr>
          <w:sz w:val="28"/>
          <w:szCs w:val="28"/>
          <w:shd w:val="clear" w:color="auto" w:fill="FFFFFF"/>
        </w:rPr>
      </w:pPr>
      <w:r>
        <w:rPr>
          <w:sz w:val="28"/>
          <w:szCs w:val="28"/>
          <w:shd w:val="clear" w:color="auto" w:fill="FFFFFF"/>
        </w:rPr>
        <w:t xml:space="preserve">Сливківська </w:t>
      </w:r>
      <w:proofErr w:type="spellStart"/>
      <w:r>
        <w:rPr>
          <w:sz w:val="28"/>
          <w:szCs w:val="28"/>
          <w:shd w:val="clear" w:color="auto" w:fill="FFFFFF"/>
        </w:rPr>
        <w:t>гімназія</w:t>
      </w:r>
      <w:r w:rsidR="00960684">
        <w:rPr>
          <w:sz w:val="28"/>
          <w:szCs w:val="28"/>
          <w:shd w:val="clear" w:color="auto" w:fill="FFFFFF"/>
        </w:rPr>
        <w:t>Перегінської</w:t>
      </w:r>
      <w:proofErr w:type="spellEnd"/>
      <w:r w:rsidR="00960684">
        <w:rPr>
          <w:sz w:val="28"/>
          <w:szCs w:val="28"/>
          <w:shd w:val="clear" w:color="auto" w:fill="FFFFFF"/>
        </w:rPr>
        <w:t xml:space="preserve"> селищної</w:t>
      </w:r>
      <w:r w:rsidR="00D32041">
        <w:rPr>
          <w:sz w:val="28"/>
          <w:szCs w:val="28"/>
          <w:shd w:val="clear" w:color="auto" w:fill="FFFFFF"/>
        </w:rPr>
        <w:t xml:space="preserve"> </w:t>
      </w:r>
      <w:proofErr w:type="spellStart"/>
      <w:r w:rsidR="00D32041">
        <w:rPr>
          <w:sz w:val="28"/>
          <w:szCs w:val="28"/>
          <w:shd w:val="clear" w:color="auto" w:fill="FFFFFF"/>
        </w:rPr>
        <w:t>ради</w:t>
      </w:r>
      <w:r w:rsidR="00AF59FB">
        <w:rPr>
          <w:sz w:val="28"/>
          <w:szCs w:val="28"/>
          <w:shd w:val="clear" w:color="auto" w:fill="FFFFFF"/>
        </w:rPr>
        <w:t>Івано</w:t>
      </w:r>
      <w:proofErr w:type="spellEnd"/>
      <w:r w:rsidR="00AF59FB">
        <w:rPr>
          <w:sz w:val="28"/>
          <w:szCs w:val="28"/>
          <w:shd w:val="clear" w:color="auto" w:fill="FFFFFF"/>
        </w:rPr>
        <w:t xml:space="preserve"> – Франківської області </w:t>
      </w:r>
      <w:r>
        <w:rPr>
          <w:sz w:val="28"/>
          <w:szCs w:val="28"/>
          <w:shd w:val="clear" w:color="auto" w:fill="FFFFFF"/>
        </w:rPr>
        <w:t>(далі - гімназія</w:t>
      </w:r>
      <w:r w:rsidR="00D77C2A" w:rsidRPr="00D32041">
        <w:rPr>
          <w:sz w:val="28"/>
          <w:szCs w:val="28"/>
          <w:shd w:val="clear" w:color="auto" w:fill="FFFFFF"/>
        </w:rPr>
        <w:t xml:space="preserve">) є комунальним закладом </w:t>
      </w:r>
      <w:r w:rsidR="003B77AB">
        <w:rPr>
          <w:sz w:val="28"/>
          <w:szCs w:val="28"/>
          <w:shd w:val="clear" w:color="auto" w:fill="FFFFFF"/>
        </w:rPr>
        <w:t>загальної середньої освіти,</w:t>
      </w:r>
      <w:r w:rsidR="00D77C2A" w:rsidRPr="00D32041">
        <w:rPr>
          <w:sz w:val="28"/>
          <w:szCs w:val="28"/>
          <w:shd w:val="clear" w:color="auto" w:fill="FFFFFF"/>
        </w:rPr>
        <w:t xml:space="preserve"> що здій</w:t>
      </w:r>
      <w:r>
        <w:rPr>
          <w:sz w:val="28"/>
          <w:szCs w:val="28"/>
          <w:shd w:val="clear" w:color="auto" w:fill="FFFFFF"/>
        </w:rPr>
        <w:t>снює освітню діяльність на двох</w:t>
      </w:r>
      <w:r w:rsidR="003B77AB">
        <w:rPr>
          <w:sz w:val="28"/>
          <w:szCs w:val="28"/>
          <w:shd w:val="clear" w:color="auto" w:fill="FFFFFF"/>
        </w:rPr>
        <w:t xml:space="preserve"> рівнях (початкової, </w:t>
      </w:r>
      <w:r w:rsidR="00D77C2A" w:rsidRPr="00D32041">
        <w:rPr>
          <w:sz w:val="28"/>
          <w:szCs w:val="28"/>
          <w:shd w:val="clear" w:color="auto" w:fill="FFFFFF"/>
        </w:rPr>
        <w:t>базової с</w:t>
      </w:r>
      <w:r>
        <w:rPr>
          <w:sz w:val="28"/>
          <w:szCs w:val="28"/>
          <w:shd w:val="clear" w:color="auto" w:fill="FFFFFF"/>
        </w:rPr>
        <w:t xml:space="preserve">ередньої </w:t>
      </w:r>
      <w:r w:rsidR="00D77C2A" w:rsidRPr="00D32041">
        <w:rPr>
          <w:sz w:val="28"/>
          <w:szCs w:val="28"/>
          <w:shd w:val="clear" w:color="auto" w:fill="FFFFFF"/>
        </w:rPr>
        <w:t>) освіти.</w:t>
      </w:r>
    </w:p>
    <w:p w:rsidR="00D52FE5" w:rsidRPr="00AF59FB" w:rsidRDefault="00243DBC" w:rsidP="00AF59FB">
      <w:pPr>
        <w:pStyle w:val="aa"/>
        <w:numPr>
          <w:ilvl w:val="1"/>
          <w:numId w:val="1"/>
        </w:numPr>
        <w:ind w:left="567" w:hanging="567"/>
        <w:jc w:val="both"/>
        <w:rPr>
          <w:sz w:val="28"/>
          <w:szCs w:val="28"/>
          <w:shd w:val="clear" w:color="auto" w:fill="FFFFFF"/>
        </w:rPr>
      </w:pPr>
      <w:r w:rsidRPr="00DF296D">
        <w:rPr>
          <w:sz w:val="28"/>
          <w:szCs w:val="28"/>
          <w:shd w:val="clear" w:color="auto" w:fill="FFFFFF"/>
        </w:rPr>
        <w:t>Повне найменування</w:t>
      </w:r>
      <w:r w:rsidR="00FF5A0C" w:rsidRPr="00DF296D">
        <w:rPr>
          <w:sz w:val="28"/>
          <w:szCs w:val="28"/>
          <w:shd w:val="clear" w:color="auto" w:fill="FFFFFF"/>
        </w:rPr>
        <w:t xml:space="preserve"> - Сливківська гімназія </w:t>
      </w:r>
      <w:proofErr w:type="spellStart"/>
      <w:r w:rsidR="0003760F" w:rsidRPr="00DF296D">
        <w:rPr>
          <w:sz w:val="28"/>
          <w:szCs w:val="28"/>
          <w:shd w:val="clear" w:color="auto" w:fill="FFFFFF"/>
        </w:rPr>
        <w:t>Перегінської</w:t>
      </w:r>
      <w:proofErr w:type="spellEnd"/>
      <w:r w:rsidR="0003760F" w:rsidRPr="00DF296D">
        <w:rPr>
          <w:sz w:val="28"/>
          <w:szCs w:val="28"/>
          <w:shd w:val="clear" w:color="auto" w:fill="FFFFFF"/>
        </w:rPr>
        <w:t xml:space="preserve"> селищної </w:t>
      </w:r>
      <w:proofErr w:type="spellStart"/>
      <w:r w:rsidR="0003760F" w:rsidRPr="00DF296D">
        <w:rPr>
          <w:sz w:val="28"/>
          <w:szCs w:val="28"/>
          <w:shd w:val="clear" w:color="auto" w:fill="FFFFFF"/>
        </w:rPr>
        <w:t>ради</w:t>
      </w:r>
      <w:r w:rsidR="00AF59FB">
        <w:rPr>
          <w:sz w:val="28"/>
          <w:szCs w:val="28"/>
          <w:shd w:val="clear" w:color="auto" w:fill="FFFFFF"/>
        </w:rPr>
        <w:t>Івано</w:t>
      </w:r>
      <w:proofErr w:type="spellEnd"/>
      <w:r w:rsidR="00AF59FB">
        <w:rPr>
          <w:sz w:val="28"/>
          <w:szCs w:val="28"/>
          <w:shd w:val="clear" w:color="auto" w:fill="FFFFFF"/>
        </w:rPr>
        <w:t xml:space="preserve"> – Франківської області, скорочене найменування – Сливківська гімназія.</w:t>
      </w:r>
    </w:p>
    <w:p w:rsidR="001C765E" w:rsidRPr="001C765E" w:rsidRDefault="00813FD3" w:rsidP="00471F8F">
      <w:pPr>
        <w:pStyle w:val="aa"/>
        <w:numPr>
          <w:ilvl w:val="1"/>
          <w:numId w:val="1"/>
        </w:numPr>
        <w:ind w:left="567" w:hanging="567"/>
        <w:jc w:val="both"/>
        <w:rPr>
          <w:sz w:val="28"/>
          <w:szCs w:val="28"/>
          <w:shd w:val="clear" w:color="auto" w:fill="FFFFFF"/>
        </w:rPr>
      </w:pPr>
      <w:r>
        <w:rPr>
          <w:sz w:val="28"/>
          <w:szCs w:val="28"/>
          <w:shd w:val="clear" w:color="auto" w:fill="FFFFFF"/>
        </w:rPr>
        <w:t>Гімназія</w:t>
      </w:r>
      <w:r w:rsidR="00D77C2A" w:rsidRPr="00AF44BC">
        <w:rPr>
          <w:sz w:val="28"/>
          <w:szCs w:val="28"/>
          <w:shd w:val="clear" w:color="auto" w:fill="FFFFFF"/>
        </w:rPr>
        <w:t xml:space="preserve"> у своїй діяльності керується Конституцією України, законами України</w:t>
      </w:r>
      <w:r w:rsidR="001C765E">
        <w:rPr>
          <w:sz w:val="28"/>
          <w:szCs w:val="28"/>
          <w:shd w:val="clear" w:color="auto" w:fill="FFFFFF"/>
        </w:rPr>
        <w:t xml:space="preserve"> «Про освіту», «Про повну загальну середню освіту»,</w:t>
      </w:r>
      <w:r w:rsidR="001C765E" w:rsidRPr="00E100F2">
        <w:rPr>
          <w:sz w:val="28"/>
          <w:szCs w:val="28"/>
        </w:rPr>
        <w:t>постановами Верховної Ради України, Кабінету Міністрів України, актами Президента України, прийнятими відповідно до Конституції та законів України, наказами центральних органів виконавчої влади, рішеннями органів місцевого самоврядування та власним Статутом.</w:t>
      </w:r>
    </w:p>
    <w:p w:rsidR="00D77C2A" w:rsidRPr="001C765E" w:rsidRDefault="00813FD3" w:rsidP="00FC1D00">
      <w:pPr>
        <w:pStyle w:val="aa"/>
        <w:ind w:left="708"/>
        <w:jc w:val="both"/>
        <w:rPr>
          <w:sz w:val="28"/>
          <w:szCs w:val="28"/>
          <w:shd w:val="clear" w:color="auto" w:fill="FFFFFF"/>
        </w:rPr>
      </w:pPr>
      <w:r>
        <w:rPr>
          <w:sz w:val="28"/>
          <w:szCs w:val="28"/>
          <w:shd w:val="clear" w:color="auto" w:fill="FFFFFF"/>
        </w:rPr>
        <w:t>Гімназія</w:t>
      </w:r>
      <w:r w:rsidR="00D77C2A" w:rsidRPr="001C765E">
        <w:rPr>
          <w:sz w:val="28"/>
          <w:szCs w:val="28"/>
          <w:shd w:val="clear" w:color="auto" w:fill="FFFFFF"/>
        </w:rPr>
        <w:t xml:space="preserve">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DC396F" w:rsidRPr="00E82241" w:rsidRDefault="00DC396F" w:rsidP="00E82241">
      <w:pPr>
        <w:pStyle w:val="aa"/>
        <w:numPr>
          <w:ilvl w:val="1"/>
          <w:numId w:val="1"/>
        </w:numPr>
        <w:tabs>
          <w:tab w:val="left" w:pos="1277"/>
        </w:tabs>
        <w:ind w:right="19"/>
        <w:jc w:val="both"/>
        <w:rPr>
          <w:sz w:val="28"/>
          <w:szCs w:val="28"/>
          <w:shd w:val="clear" w:color="auto" w:fill="FFFFFF"/>
        </w:rPr>
      </w:pPr>
      <w:r>
        <w:rPr>
          <w:sz w:val="28"/>
          <w:szCs w:val="28"/>
          <w:shd w:val="clear" w:color="auto" w:fill="FFFFFF"/>
        </w:rPr>
        <w:t xml:space="preserve">Гімназія </w:t>
      </w:r>
      <w:r w:rsidR="00E82241">
        <w:rPr>
          <w:sz w:val="28"/>
          <w:szCs w:val="28"/>
          <w:shd w:val="clear" w:color="auto" w:fill="FFFFFF"/>
        </w:rPr>
        <w:t xml:space="preserve">є юридичною особою, може мати </w:t>
      </w:r>
      <w:r w:rsidR="00E82241" w:rsidRPr="00D01CED">
        <w:rPr>
          <w:sz w:val="28"/>
          <w:szCs w:val="28"/>
          <w:shd w:val="clear" w:color="auto" w:fill="FFFFFF"/>
        </w:rPr>
        <w:t xml:space="preserve">самостійний баланс, </w:t>
      </w:r>
      <w:r w:rsidR="00E82241">
        <w:rPr>
          <w:sz w:val="28"/>
          <w:szCs w:val="28"/>
          <w:shd w:val="clear" w:color="auto" w:fill="FFFFFF"/>
        </w:rPr>
        <w:t xml:space="preserve">розрахункові та інші </w:t>
      </w:r>
      <w:r w:rsidR="00E82241" w:rsidRPr="00D01CED">
        <w:rPr>
          <w:sz w:val="28"/>
          <w:szCs w:val="28"/>
          <w:shd w:val="clear" w:color="auto" w:fill="FFFFFF"/>
        </w:rPr>
        <w:t>рахун</w:t>
      </w:r>
      <w:r w:rsidR="00E82241">
        <w:rPr>
          <w:sz w:val="28"/>
          <w:szCs w:val="28"/>
          <w:shd w:val="clear" w:color="auto" w:fill="FFFFFF"/>
        </w:rPr>
        <w:t>киу фінансових установах і банках державного сектору</w:t>
      </w:r>
      <w:r w:rsidR="00E82241" w:rsidRPr="00D01CED">
        <w:rPr>
          <w:sz w:val="28"/>
          <w:szCs w:val="28"/>
          <w:shd w:val="clear" w:color="auto" w:fill="FFFFFF"/>
        </w:rPr>
        <w:t>, печатку, штамп а також інші атрибути юридичної особи відповідно до законодавства України.</w:t>
      </w:r>
    </w:p>
    <w:p w:rsidR="00D01CED" w:rsidRDefault="008D08E4" w:rsidP="00471F8F">
      <w:pPr>
        <w:pStyle w:val="aa"/>
        <w:numPr>
          <w:ilvl w:val="1"/>
          <w:numId w:val="1"/>
        </w:numPr>
        <w:tabs>
          <w:tab w:val="left" w:pos="1277"/>
        </w:tabs>
        <w:ind w:right="19"/>
        <w:jc w:val="both"/>
        <w:rPr>
          <w:sz w:val="28"/>
          <w:szCs w:val="28"/>
          <w:shd w:val="clear" w:color="auto" w:fill="FFFFFF"/>
        </w:rPr>
      </w:pPr>
      <w:r>
        <w:rPr>
          <w:sz w:val="28"/>
          <w:szCs w:val="28"/>
        </w:rPr>
        <w:t>Гімназія заснована</w:t>
      </w:r>
      <w:r w:rsidR="00D01CED" w:rsidRPr="000A4E8B">
        <w:rPr>
          <w:sz w:val="28"/>
          <w:szCs w:val="28"/>
        </w:rPr>
        <w:t xml:space="preserve"> на комунальній формі власності</w:t>
      </w:r>
      <w:r w:rsidR="00D01CED">
        <w:rPr>
          <w:sz w:val="28"/>
          <w:szCs w:val="28"/>
        </w:rPr>
        <w:t>.</w:t>
      </w:r>
    </w:p>
    <w:p w:rsidR="00D01CED" w:rsidRDefault="00960684" w:rsidP="00471F8F">
      <w:pPr>
        <w:pStyle w:val="aa"/>
        <w:numPr>
          <w:ilvl w:val="1"/>
          <w:numId w:val="1"/>
        </w:numPr>
        <w:tabs>
          <w:tab w:val="left" w:pos="1277"/>
        </w:tabs>
        <w:ind w:right="19"/>
        <w:jc w:val="both"/>
        <w:rPr>
          <w:sz w:val="28"/>
          <w:szCs w:val="28"/>
          <w:shd w:val="clear" w:color="auto" w:fill="FFFFFF"/>
        </w:rPr>
      </w:pPr>
      <w:r>
        <w:rPr>
          <w:sz w:val="28"/>
          <w:szCs w:val="28"/>
          <w:shd w:val="clear" w:color="auto" w:fill="FFFFFF"/>
        </w:rPr>
        <w:t xml:space="preserve">Засновником </w:t>
      </w:r>
      <w:r w:rsidR="00D77C2A" w:rsidRPr="00D01CED">
        <w:rPr>
          <w:sz w:val="28"/>
          <w:szCs w:val="28"/>
          <w:shd w:val="clear" w:color="auto" w:fill="FFFFFF"/>
        </w:rPr>
        <w:t xml:space="preserve"> є </w:t>
      </w:r>
      <w:proofErr w:type="spellStart"/>
      <w:r w:rsidR="0003760F">
        <w:rPr>
          <w:sz w:val="28"/>
          <w:szCs w:val="28"/>
          <w:shd w:val="clear" w:color="auto" w:fill="FFFFFF"/>
        </w:rPr>
        <w:t>Перегінська</w:t>
      </w:r>
      <w:proofErr w:type="spellEnd"/>
      <w:r w:rsidR="0003760F">
        <w:rPr>
          <w:sz w:val="28"/>
          <w:szCs w:val="28"/>
          <w:shd w:val="clear" w:color="auto" w:fill="FFFFFF"/>
        </w:rPr>
        <w:t xml:space="preserve"> селищна рада</w:t>
      </w:r>
      <w:r w:rsidR="00715EF1">
        <w:rPr>
          <w:sz w:val="28"/>
          <w:szCs w:val="28"/>
          <w:shd w:val="clear" w:color="auto" w:fill="FFFFFF"/>
        </w:rPr>
        <w:t>,</w:t>
      </w:r>
      <w:r w:rsidR="00611EA2" w:rsidRPr="00D01CED">
        <w:rPr>
          <w:sz w:val="28"/>
          <w:szCs w:val="28"/>
          <w:shd w:val="clear" w:color="auto" w:fill="FFFFFF"/>
        </w:rPr>
        <w:t xml:space="preserve">уповноважений орган – </w:t>
      </w:r>
      <w:r w:rsidR="00611EA2" w:rsidRPr="00996949">
        <w:rPr>
          <w:sz w:val="28"/>
          <w:szCs w:val="28"/>
          <w:shd w:val="clear" w:color="auto" w:fill="FFFFFF"/>
        </w:rPr>
        <w:t xml:space="preserve">відділ освіти, молоді та спорту </w:t>
      </w:r>
      <w:proofErr w:type="spellStart"/>
      <w:r w:rsidR="00611EA2" w:rsidRPr="00996949">
        <w:rPr>
          <w:sz w:val="28"/>
          <w:szCs w:val="28"/>
          <w:shd w:val="clear" w:color="auto" w:fill="FFFFFF"/>
        </w:rPr>
        <w:t>Перегінської</w:t>
      </w:r>
      <w:proofErr w:type="spellEnd"/>
      <w:r w:rsidR="00611EA2" w:rsidRPr="00996949">
        <w:rPr>
          <w:sz w:val="28"/>
          <w:szCs w:val="28"/>
          <w:shd w:val="clear" w:color="auto" w:fill="FFFFFF"/>
        </w:rPr>
        <w:t xml:space="preserve"> селищної ради</w:t>
      </w:r>
    </w:p>
    <w:p w:rsidR="00D01CED" w:rsidRDefault="00960684" w:rsidP="00471F8F">
      <w:pPr>
        <w:pStyle w:val="aa"/>
        <w:numPr>
          <w:ilvl w:val="1"/>
          <w:numId w:val="1"/>
        </w:numPr>
        <w:tabs>
          <w:tab w:val="left" w:pos="1277"/>
        </w:tabs>
        <w:ind w:right="19"/>
        <w:jc w:val="both"/>
        <w:rPr>
          <w:sz w:val="28"/>
          <w:szCs w:val="28"/>
          <w:shd w:val="clear" w:color="auto" w:fill="FFFFFF"/>
        </w:rPr>
      </w:pPr>
      <w:r>
        <w:rPr>
          <w:sz w:val="28"/>
          <w:szCs w:val="28"/>
          <w:shd w:val="clear" w:color="auto" w:fill="FFFFFF"/>
        </w:rPr>
        <w:t>Гімназія</w:t>
      </w:r>
      <w:r w:rsidR="00D77C2A" w:rsidRPr="00D01CED">
        <w:rPr>
          <w:sz w:val="28"/>
          <w:szCs w:val="28"/>
          <w:shd w:val="clear" w:color="auto" w:fill="FFFFFF"/>
        </w:rPr>
        <w:t xml:space="preserve"> є неприбутковою бюджетною організацією.</w:t>
      </w:r>
    </w:p>
    <w:p w:rsidR="00D01CED" w:rsidRDefault="00960684" w:rsidP="00471F8F">
      <w:pPr>
        <w:pStyle w:val="aa"/>
        <w:numPr>
          <w:ilvl w:val="1"/>
          <w:numId w:val="1"/>
        </w:numPr>
        <w:tabs>
          <w:tab w:val="left" w:pos="1277"/>
        </w:tabs>
        <w:ind w:right="19"/>
        <w:jc w:val="both"/>
        <w:rPr>
          <w:sz w:val="28"/>
          <w:szCs w:val="28"/>
          <w:shd w:val="clear" w:color="auto" w:fill="FFFFFF"/>
        </w:rPr>
      </w:pPr>
      <w:r>
        <w:rPr>
          <w:sz w:val="28"/>
          <w:szCs w:val="28"/>
          <w:shd w:val="clear" w:color="auto" w:fill="FFFFFF"/>
        </w:rPr>
        <w:t>Утримання гімназії</w:t>
      </w:r>
      <w:r w:rsidR="00D77C2A" w:rsidRPr="00D01CED">
        <w:rPr>
          <w:sz w:val="28"/>
          <w:szCs w:val="28"/>
          <w:shd w:val="clear" w:color="auto" w:fill="FFFFFF"/>
        </w:rPr>
        <w:t xml:space="preserve"> здійснюється за рахунок коштів </w:t>
      </w:r>
      <w:r w:rsidR="00D01CED">
        <w:rPr>
          <w:sz w:val="28"/>
          <w:szCs w:val="28"/>
          <w:shd w:val="clear" w:color="auto" w:fill="FFFFFF"/>
        </w:rPr>
        <w:t xml:space="preserve">державного, </w:t>
      </w:r>
      <w:r w:rsidR="00D77C2A" w:rsidRPr="00D01CED">
        <w:rPr>
          <w:sz w:val="28"/>
          <w:szCs w:val="28"/>
          <w:shd w:val="clear" w:color="auto" w:fill="FFFFFF"/>
        </w:rPr>
        <w:t>місцевого бюджет</w:t>
      </w:r>
      <w:r w:rsidR="00D01CED">
        <w:rPr>
          <w:sz w:val="28"/>
          <w:szCs w:val="28"/>
          <w:shd w:val="clear" w:color="auto" w:fill="FFFFFF"/>
        </w:rPr>
        <w:t>ів</w:t>
      </w:r>
      <w:r w:rsidR="00D77C2A" w:rsidRPr="00D01CED">
        <w:rPr>
          <w:sz w:val="28"/>
          <w:szCs w:val="28"/>
          <w:shd w:val="clear" w:color="auto" w:fill="FFFFFF"/>
        </w:rPr>
        <w:t xml:space="preserve"> та інших джерел, не заборонених законодавством України.</w:t>
      </w:r>
    </w:p>
    <w:p w:rsidR="00213D62" w:rsidRDefault="00960684" w:rsidP="00471F8F">
      <w:pPr>
        <w:pStyle w:val="aa"/>
        <w:numPr>
          <w:ilvl w:val="1"/>
          <w:numId w:val="1"/>
        </w:numPr>
        <w:tabs>
          <w:tab w:val="left" w:pos="1277"/>
        </w:tabs>
        <w:ind w:right="19"/>
        <w:jc w:val="both"/>
        <w:rPr>
          <w:sz w:val="28"/>
          <w:szCs w:val="28"/>
          <w:shd w:val="clear" w:color="auto" w:fill="FFFFFF"/>
        </w:rPr>
      </w:pPr>
      <w:r>
        <w:rPr>
          <w:sz w:val="28"/>
          <w:szCs w:val="28"/>
          <w:shd w:val="clear" w:color="auto" w:fill="FFFFFF"/>
        </w:rPr>
        <w:t>Головною метою діяльності гімназії</w:t>
      </w:r>
      <w:r w:rsidR="00D77C2A" w:rsidRPr="00D01CED">
        <w:rPr>
          <w:sz w:val="28"/>
          <w:szCs w:val="28"/>
          <w:shd w:val="clear" w:color="auto" w:fill="FFFFFF"/>
        </w:rPr>
        <w:t xml:space="preserve"> є</w:t>
      </w:r>
      <w:r w:rsidR="00D01CED" w:rsidRPr="00D01CED">
        <w:rPr>
          <w:sz w:val="28"/>
          <w:szCs w:val="28"/>
          <w:shd w:val="clear" w:color="auto" w:fill="FFFFFF"/>
        </w:rPr>
        <w:t xml:space="preserve"> забезпечення реалізації права громадян на здобуття п</w:t>
      </w:r>
      <w:r w:rsidR="00D42C84">
        <w:rPr>
          <w:sz w:val="28"/>
          <w:szCs w:val="28"/>
          <w:shd w:val="clear" w:color="auto" w:fill="FFFFFF"/>
        </w:rPr>
        <w:t xml:space="preserve">очаткової, базової середньої </w:t>
      </w:r>
      <w:r w:rsidR="00D01CED" w:rsidRPr="0078412B">
        <w:rPr>
          <w:sz w:val="28"/>
          <w:szCs w:val="28"/>
          <w:shd w:val="clear" w:color="auto" w:fill="FFFFFF"/>
        </w:rPr>
        <w:t xml:space="preserve"> освіти, </w:t>
      </w:r>
      <w:r w:rsidR="00D77C2A" w:rsidRPr="0078412B">
        <w:rPr>
          <w:sz w:val="28"/>
          <w:szCs w:val="28"/>
          <w:shd w:val="clear" w:color="auto" w:fill="FFFFFF"/>
        </w:rPr>
        <w:t>забезпечення всебічного</w:t>
      </w:r>
      <w:r w:rsidR="00D77C2A" w:rsidRPr="00D01CED">
        <w:rPr>
          <w:sz w:val="28"/>
          <w:szCs w:val="28"/>
          <w:shd w:val="clear" w:color="auto" w:fill="FFFFFF"/>
        </w:rPr>
        <w:t xml:space="preserve">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213D62" w:rsidRPr="00213D62" w:rsidRDefault="00960684" w:rsidP="00471F8F">
      <w:pPr>
        <w:pStyle w:val="aa"/>
        <w:numPr>
          <w:ilvl w:val="1"/>
          <w:numId w:val="1"/>
        </w:numPr>
        <w:tabs>
          <w:tab w:val="left" w:pos="1277"/>
        </w:tabs>
        <w:ind w:right="19"/>
        <w:jc w:val="both"/>
        <w:rPr>
          <w:sz w:val="28"/>
          <w:szCs w:val="28"/>
          <w:shd w:val="clear" w:color="auto" w:fill="FFFFFF"/>
        </w:rPr>
      </w:pPr>
      <w:r>
        <w:rPr>
          <w:sz w:val="28"/>
          <w:szCs w:val="28"/>
        </w:rPr>
        <w:t>Гімназія</w:t>
      </w:r>
      <w:r w:rsidR="00213D62" w:rsidRPr="00213D62">
        <w:rPr>
          <w:sz w:val="28"/>
          <w:szCs w:val="28"/>
        </w:rPr>
        <w:t xml:space="preserve"> несе відповідальність перед здобувачами освіти, жителями громади, суспільством і державою за:</w:t>
      </w:r>
    </w:p>
    <w:p w:rsidR="00213D62" w:rsidRPr="00213D62" w:rsidRDefault="00213D62" w:rsidP="00471F8F">
      <w:pPr>
        <w:pStyle w:val="aa"/>
        <w:numPr>
          <w:ilvl w:val="0"/>
          <w:numId w:val="2"/>
        </w:numPr>
        <w:tabs>
          <w:tab w:val="left" w:pos="480"/>
        </w:tabs>
        <w:jc w:val="both"/>
        <w:rPr>
          <w:sz w:val="28"/>
          <w:szCs w:val="28"/>
        </w:rPr>
      </w:pPr>
      <w:r w:rsidRPr="00213D62">
        <w:rPr>
          <w:sz w:val="28"/>
          <w:szCs w:val="28"/>
        </w:rPr>
        <w:t>безпечні умови освітньої діяльності;</w:t>
      </w:r>
    </w:p>
    <w:p w:rsidR="00213D62" w:rsidRPr="00213D62" w:rsidRDefault="00213D62" w:rsidP="00471F8F">
      <w:pPr>
        <w:pStyle w:val="aa"/>
        <w:numPr>
          <w:ilvl w:val="0"/>
          <w:numId w:val="2"/>
        </w:numPr>
        <w:tabs>
          <w:tab w:val="left" w:pos="709"/>
        </w:tabs>
        <w:jc w:val="both"/>
        <w:rPr>
          <w:sz w:val="28"/>
          <w:szCs w:val="28"/>
        </w:rPr>
      </w:pPr>
      <w:r w:rsidRPr="00213D62">
        <w:rPr>
          <w:sz w:val="28"/>
          <w:szCs w:val="28"/>
        </w:rPr>
        <w:t>дотримання Державних стандартів освіти;</w:t>
      </w:r>
    </w:p>
    <w:p w:rsidR="00213D62" w:rsidRPr="00213D62" w:rsidRDefault="00213D62" w:rsidP="00471F8F">
      <w:pPr>
        <w:pStyle w:val="aa"/>
        <w:numPr>
          <w:ilvl w:val="0"/>
          <w:numId w:val="2"/>
        </w:numPr>
        <w:tabs>
          <w:tab w:val="left" w:pos="480"/>
        </w:tabs>
        <w:jc w:val="both"/>
        <w:rPr>
          <w:sz w:val="28"/>
          <w:szCs w:val="28"/>
        </w:rPr>
      </w:pPr>
      <w:r w:rsidRPr="00213D62">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13D62" w:rsidRPr="00213D62" w:rsidRDefault="00213D62" w:rsidP="00471F8F">
      <w:pPr>
        <w:pStyle w:val="aa"/>
        <w:numPr>
          <w:ilvl w:val="0"/>
          <w:numId w:val="2"/>
        </w:numPr>
        <w:tabs>
          <w:tab w:val="left" w:pos="480"/>
        </w:tabs>
        <w:jc w:val="both"/>
        <w:rPr>
          <w:sz w:val="28"/>
          <w:szCs w:val="28"/>
        </w:rPr>
      </w:pPr>
      <w:r w:rsidRPr="00213D62">
        <w:rPr>
          <w:sz w:val="28"/>
          <w:szCs w:val="28"/>
        </w:rPr>
        <w:t>дотримання фінансової дисципліни;</w:t>
      </w:r>
    </w:p>
    <w:p w:rsidR="00213D62" w:rsidRPr="00213D62" w:rsidRDefault="00213D62" w:rsidP="00471F8F">
      <w:pPr>
        <w:pStyle w:val="aa"/>
        <w:numPr>
          <w:ilvl w:val="0"/>
          <w:numId w:val="2"/>
        </w:numPr>
        <w:tabs>
          <w:tab w:val="left" w:pos="1277"/>
        </w:tabs>
        <w:ind w:right="19"/>
        <w:jc w:val="both"/>
        <w:rPr>
          <w:sz w:val="28"/>
          <w:szCs w:val="28"/>
          <w:shd w:val="clear" w:color="auto" w:fill="FFFFFF"/>
        </w:rPr>
      </w:pPr>
      <w:r w:rsidRPr="00213D62">
        <w:rPr>
          <w:sz w:val="28"/>
          <w:szCs w:val="28"/>
        </w:rPr>
        <w:t>прозорість, інформаційну відкритість закладу освіти.</w:t>
      </w:r>
    </w:p>
    <w:p w:rsidR="00213D62" w:rsidRDefault="00960684" w:rsidP="00471F8F">
      <w:pPr>
        <w:pStyle w:val="aa"/>
        <w:widowControl w:val="0"/>
        <w:numPr>
          <w:ilvl w:val="1"/>
          <w:numId w:val="1"/>
        </w:numPr>
        <w:jc w:val="both"/>
        <w:rPr>
          <w:sz w:val="28"/>
          <w:szCs w:val="28"/>
          <w:shd w:val="clear" w:color="auto" w:fill="FFFFFF"/>
        </w:rPr>
      </w:pPr>
      <w:r>
        <w:rPr>
          <w:sz w:val="28"/>
          <w:szCs w:val="28"/>
          <w:shd w:val="clear" w:color="auto" w:fill="FFFFFF"/>
        </w:rPr>
        <w:t>Мовою освітнього процесу у гімназії</w:t>
      </w:r>
      <w:r w:rsidR="00D77C2A" w:rsidRPr="00213D62">
        <w:rPr>
          <w:sz w:val="28"/>
          <w:szCs w:val="28"/>
          <w:shd w:val="clear" w:color="auto" w:fill="FFFFFF"/>
        </w:rPr>
        <w:t xml:space="preserve"> є українська мова. </w:t>
      </w:r>
    </w:p>
    <w:p w:rsidR="00041879" w:rsidRPr="00041879" w:rsidRDefault="00E65B8B" w:rsidP="005638EB">
      <w:pPr>
        <w:pStyle w:val="aa"/>
        <w:widowControl w:val="0"/>
        <w:numPr>
          <w:ilvl w:val="1"/>
          <w:numId w:val="1"/>
        </w:numPr>
        <w:jc w:val="both"/>
        <w:rPr>
          <w:sz w:val="28"/>
          <w:szCs w:val="28"/>
          <w:shd w:val="clear" w:color="auto" w:fill="FFFFFF"/>
        </w:rPr>
      </w:pPr>
      <w:r w:rsidRPr="00E65B8B">
        <w:rPr>
          <w:sz w:val="28"/>
          <w:szCs w:val="28"/>
          <w:shd w:val="clear" w:color="auto" w:fill="FFFFFF"/>
        </w:rPr>
        <w:t xml:space="preserve">З урахуванням потреб населення та місцевих умов </w:t>
      </w:r>
      <w:r w:rsidR="00960684">
        <w:rPr>
          <w:sz w:val="28"/>
          <w:szCs w:val="28"/>
          <w:shd w:val="clear" w:color="auto" w:fill="FFFFFF"/>
        </w:rPr>
        <w:t>гімназія</w:t>
      </w:r>
      <w:r w:rsidRPr="00E65B8B">
        <w:rPr>
          <w:sz w:val="28"/>
          <w:szCs w:val="28"/>
          <w:shd w:val="clear" w:color="auto" w:fill="FFFFFF"/>
        </w:rPr>
        <w:t>приймає</w:t>
      </w:r>
      <w:r w:rsidR="00041879">
        <w:rPr>
          <w:sz w:val="28"/>
          <w:szCs w:val="28"/>
          <w:shd w:val="clear" w:color="auto" w:fill="FFFFFF"/>
        </w:rPr>
        <w:t>рішенн</w:t>
      </w:r>
      <w:r w:rsidR="00FB208C">
        <w:rPr>
          <w:sz w:val="28"/>
          <w:szCs w:val="28"/>
          <w:shd w:val="clear" w:color="auto" w:fill="FFFFFF"/>
        </w:rPr>
        <w:t>я</w:t>
      </w:r>
    </w:p>
    <w:p w:rsidR="005638EB" w:rsidRDefault="005638EB" w:rsidP="005638EB">
      <w:pPr>
        <w:pStyle w:val="aa"/>
        <w:widowControl w:val="0"/>
        <w:jc w:val="both"/>
        <w:rPr>
          <w:sz w:val="28"/>
          <w:szCs w:val="28"/>
          <w:shd w:val="clear" w:color="auto" w:fill="FFFFFF"/>
        </w:rPr>
      </w:pPr>
    </w:p>
    <w:p w:rsidR="00E65B8B" w:rsidRDefault="00E65B8B" w:rsidP="005638EB">
      <w:pPr>
        <w:pStyle w:val="aa"/>
        <w:widowControl w:val="0"/>
        <w:jc w:val="both"/>
        <w:rPr>
          <w:sz w:val="28"/>
          <w:szCs w:val="28"/>
          <w:shd w:val="clear" w:color="auto" w:fill="FFFFFF"/>
        </w:rPr>
      </w:pPr>
      <w:r w:rsidRPr="00E65B8B">
        <w:rPr>
          <w:sz w:val="28"/>
          <w:szCs w:val="28"/>
          <w:shd w:val="clear" w:color="auto" w:fill="FFFFFF"/>
        </w:rPr>
        <w:t>про створення груп подовженого дня за погодженням із засновником.</w:t>
      </w:r>
    </w:p>
    <w:p w:rsidR="003B77AB" w:rsidRDefault="00486CD2" w:rsidP="003B77AB">
      <w:pPr>
        <w:pStyle w:val="aa"/>
        <w:widowControl w:val="0"/>
        <w:numPr>
          <w:ilvl w:val="1"/>
          <w:numId w:val="1"/>
        </w:numPr>
        <w:jc w:val="both"/>
        <w:rPr>
          <w:sz w:val="28"/>
          <w:szCs w:val="28"/>
          <w:shd w:val="clear" w:color="auto" w:fill="FFFFFF"/>
        </w:rPr>
      </w:pPr>
      <w:r w:rsidRPr="00486CD2">
        <w:rPr>
          <w:sz w:val="28"/>
          <w:szCs w:val="28"/>
          <w:shd w:val="clear" w:color="auto" w:fill="FFFFFF"/>
        </w:rPr>
        <w:t>Гімназія забе</w:t>
      </w:r>
      <w:r>
        <w:rPr>
          <w:sz w:val="28"/>
          <w:szCs w:val="28"/>
          <w:shd w:val="clear" w:color="auto" w:fill="FFFFFF"/>
        </w:rPr>
        <w:t>зпечує здобуття</w:t>
      </w:r>
      <w:r w:rsidR="00AC01BE">
        <w:rPr>
          <w:sz w:val="28"/>
          <w:szCs w:val="28"/>
          <w:shd w:val="clear" w:color="auto" w:fill="FFFFFF"/>
        </w:rPr>
        <w:t xml:space="preserve"> повноїзагальної </w:t>
      </w:r>
      <w:r w:rsidRPr="00486CD2">
        <w:rPr>
          <w:sz w:val="28"/>
          <w:szCs w:val="28"/>
          <w:shd w:val="clear" w:color="auto" w:fill="FFFFFF"/>
        </w:rPr>
        <w:t>середньої освіти на таких рівнях:</w:t>
      </w:r>
    </w:p>
    <w:p w:rsidR="003B77AB" w:rsidRDefault="003B77AB" w:rsidP="003B77AB">
      <w:pPr>
        <w:pStyle w:val="aa"/>
        <w:widowControl w:val="0"/>
        <w:jc w:val="both"/>
        <w:rPr>
          <w:sz w:val="28"/>
          <w:szCs w:val="28"/>
          <w:shd w:val="clear" w:color="auto" w:fill="FFFFFF"/>
        </w:rPr>
      </w:pPr>
      <w:r>
        <w:rPr>
          <w:sz w:val="28"/>
          <w:szCs w:val="28"/>
          <w:shd w:val="clear" w:color="auto" w:fill="FFFFFF"/>
        </w:rPr>
        <w:t xml:space="preserve">- </w:t>
      </w:r>
      <w:r w:rsidR="00486CD2" w:rsidRPr="00E81080">
        <w:rPr>
          <w:sz w:val="28"/>
          <w:szCs w:val="28"/>
          <w:shd w:val="clear" w:color="auto" w:fill="FFFFFF"/>
        </w:rPr>
        <w:t>по</w:t>
      </w:r>
      <w:r w:rsidR="00AC01BE" w:rsidRPr="00E81080">
        <w:rPr>
          <w:sz w:val="28"/>
          <w:szCs w:val="28"/>
          <w:shd w:val="clear" w:color="auto" w:fill="FFFFFF"/>
        </w:rPr>
        <w:t>чаткова освіта - перший рівень повної загальної</w:t>
      </w:r>
      <w:r w:rsidR="00486CD2" w:rsidRPr="00E81080">
        <w:rPr>
          <w:sz w:val="28"/>
          <w:szCs w:val="28"/>
          <w:shd w:val="clear" w:color="auto" w:fill="FFFFFF"/>
        </w:rPr>
        <w:t xml:space="preserve"> середньої освіти, що передбачає виконання учнем вимог до результатів навчання, визначених державним стандартом початкової освіти;</w:t>
      </w:r>
    </w:p>
    <w:p w:rsidR="00486CD2" w:rsidRPr="003B77AB" w:rsidRDefault="003B77AB" w:rsidP="00D42C84">
      <w:pPr>
        <w:pStyle w:val="aa"/>
        <w:widowControl w:val="0"/>
        <w:jc w:val="both"/>
        <w:rPr>
          <w:sz w:val="28"/>
          <w:szCs w:val="28"/>
          <w:shd w:val="clear" w:color="auto" w:fill="FFFFFF"/>
        </w:rPr>
      </w:pPr>
      <w:r>
        <w:rPr>
          <w:sz w:val="28"/>
          <w:szCs w:val="28"/>
          <w:shd w:val="clear" w:color="auto" w:fill="FFFFFF"/>
        </w:rPr>
        <w:t xml:space="preserve">- </w:t>
      </w:r>
      <w:r w:rsidR="00486CD2" w:rsidRPr="003B77AB">
        <w:rPr>
          <w:sz w:val="28"/>
          <w:szCs w:val="28"/>
          <w:shd w:val="clear" w:color="auto" w:fill="FFFFFF"/>
        </w:rPr>
        <w:t xml:space="preserve">базова середня освіта - другий рівень </w:t>
      </w:r>
      <w:r w:rsidR="00AC01BE" w:rsidRPr="003B77AB">
        <w:rPr>
          <w:sz w:val="28"/>
          <w:szCs w:val="28"/>
          <w:shd w:val="clear" w:color="auto" w:fill="FFFFFF"/>
        </w:rPr>
        <w:t xml:space="preserve">повної загальної </w:t>
      </w:r>
      <w:r w:rsidR="00486CD2" w:rsidRPr="003B77AB">
        <w:rPr>
          <w:sz w:val="28"/>
          <w:szCs w:val="28"/>
          <w:shd w:val="clear" w:color="auto" w:fill="FFFFFF"/>
        </w:rPr>
        <w:t>середньої освіти, що передбачає виконання учнем вимог до результатів навчання, визначених державним стандартом базової середньої освіти;</w:t>
      </w:r>
    </w:p>
    <w:p w:rsidR="003B77AB" w:rsidRPr="003B77AB" w:rsidRDefault="003B77AB" w:rsidP="00D42C84">
      <w:pPr>
        <w:pStyle w:val="aa"/>
        <w:tabs>
          <w:tab w:val="left" w:pos="0"/>
        </w:tabs>
        <w:ind w:left="570"/>
        <w:jc w:val="both"/>
        <w:rPr>
          <w:sz w:val="28"/>
          <w:szCs w:val="28"/>
          <w:shd w:val="clear" w:color="auto" w:fill="FFFFFF"/>
        </w:rPr>
      </w:pPr>
      <w:r w:rsidRPr="003B77AB">
        <w:rPr>
          <w:sz w:val="28"/>
          <w:szCs w:val="28"/>
          <w:shd w:val="clear" w:color="auto" w:fill="FFFFFF"/>
        </w:rPr>
        <w:t>У випадку неспроможності дошкільним навчальним закладом забезпечити здобуття дошкільн</w:t>
      </w:r>
      <w:r w:rsidR="00041879">
        <w:rPr>
          <w:sz w:val="28"/>
          <w:szCs w:val="28"/>
          <w:shd w:val="clear" w:color="auto" w:fill="FFFFFF"/>
        </w:rPr>
        <w:t>ої освіти у повному обсязі гімназія</w:t>
      </w:r>
      <w:r w:rsidRPr="003B77AB">
        <w:rPr>
          <w:sz w:val="28"/>
          <w:szCs w:val="28"/>
          <w:shd w:val="clear" w:color="auto" w:fill="FFFFFF"/>
        </w:rPr>
        <w:t xml:space="preserve"> за погодженням із засновником може забезпечувати здобуття дошкільної освіти у межах території обслуговування.</w:t>
      </w:r>
    </w:p>
    <w:p w:rsidR="003B77AB" w:rsidRPr="003B77AB" w:rsidRDefault="003B77AB" w:rsidP="00D42C84">
      <w:pPr>
        <w:tabs>
          <w:tab w:val="left" w:pos="0"/>
          <w:tab w:val="left" w:pos="8310"/>
          <w:tab w:val="left" w:pos="9180"/>
        </w:tabs>
        <w:jc w:val="both"/>
        <w:rPr>
          <w:sz w:val="28"/>
          <w:szCs w:val="28"/>
          <w:shd w:val="clear" w:color="auto" w:fill="FFFFFF"/>
        </w:rPr>
      </w:pPr>
    </w:p>
    <w:p w:rsidR="00E65B8B" w:rsidRPr="00B856F0" w:rsidRDefault="00D77C2A" w:rsidP="00D42C84">
      <w:pPr>
        <w:pStyle w:val="aa"/>
        <w:numPr>
          <w:ilvl w:val="1"/>
          <w:numId w:val="1"/>
        </w:numPr>
        <w:tabs>
          <w:tab w:val="left" w:pos="0"/>
          <w:tab w:val="left" w:pos="709"/>
          <w:tab w:val="left" w:pos="8310"/>
          <w:tab w:val="left" w:pos="9180"/>
        </w:tabs>
        <w:jc w:val="both"/>
        <w:rPr>
          <w:sz w:val="28"/>
          <w:szCs w:val="28"/>
        </w:rPr>
      </w:pPr>
      <w:r w:rsidRPr="00B856F0">
        <w:rPr>
          <w:sz w:val="28"/>
          <w:szCs w:val="28"/>
          <w:shd w:val="clear" w:color="auto" w:fill="FFFFFF"/>
        </w:rPr>
        <w:t>Порядок внутрішньої організації та сфери діяльнос</w:t>
      </w:r>
      <w:r w:rsidR="00960684">
        <w:rPr>
          <w:sz w:val="28"/>
          <w:szCs w:val="28"/>
          <w:shd w:val="clear" w:color="auto" w:fill="FFFFFF"/>
        </w:rPr>
        <w:t>ті структурних підрозділів гімназії</w:t>
      </w:r>
      <w:r w:rsidRPr="00B856F0">
        <w:rPr>
          <w:sz w:val="28"/>
          <w:szCs w:val="28"/>
          <w:shd w:val="clear" w:color="auto" w:fill="FFFFFF"/>
        </w:rPr>
        <w:t xml:space="preserve"> визначається Положеннями, які затверджують</w:t>
      </w:r>
      <w:r w:rsidR="00960684">
        <w:rPr>
          <w:sz w:val="28"/>
          <w:szCs w:val="28"/>
          <w:shd w:val="clear" w:color="auto" w:fill="FFFFFF"/>
        </w:rPr>
        <w:t>ся керівником (директором) гімназії</w:t>
      </w:r>
      <w:r w:rsidRPr="00B856F0">
        <w:rPr>
          <w:sz w:val="28"/>
          <w:szCs w:val="28"/>
          <w:shd w:val="clear" w:color="auto" w:fill="FFFFFF"/>
        </w:rPr>
        <w:t xml:space="preserve"> та погоджуються </w:t>
      </w:r>
      <w:r w:rsidR="00213D62" w:rsidRPr="00B856F0">
        <w:rPr>
          <w:sz w:val="28"/>
          <w:szCs w:val="28"/>
          <w:shd w:val="clear" w:color="auto" w:fill="FFFFFF"/>
        </w:rPr>
        <w:t xml:space="preserve"> із засновником (у</w:t>
      </w:r>
      <w:r w:rsidRPr="00B856F0">
        <w:rPr>
          <w:sz w:val="28"/>
          <w:szCs w:val="28"/>
          <w:shd w:val="clear" w:color="auto" w:fill="FFFFFF"/>
        </w:rPr>
        <w:t>повноваженим органом</w:t>
      </w:r>
      <w:r w:rsidR="00213D62" w:rsidRPr="00B856F0">
        <w:rPr>
          <w:sz w:val="28"/>
          <w:szCs w:val="28"/>
          <w:shd w:val="clear" w:color="auto" w:fill="FFFFFF"/>
        </w:rPr>
        <w:t>)</w:t>
      </w:r>
      <w:r w:rsidRPr="00B856F0">
        <w:rPr>
          <w:sz w:val="28"/>
          <w:szCs w:val="28"/>
        </w:rPr>
        <w:t>.</w:t>
      </w:r>
    </w:p>
    <w:p w:rsidR="0093281E" w:rsidRPr="00CD473A" w:rsidRDefault="0093281E" w:rsidP="00D42C84">
      <w:pPr>
        <w:pStyle w:val="StyleZakonu"/>
        <w:numPr>
          <w:ilvl w:val="1"/>
          <w:numId w:val="1"/>
        </w:numPr>
        <w:spacing w:after="0" w:line="240" w:lineRule="auto"/>
        <w:rPr>
          <w:sz w:val="28"/>
        </w:rPr>
      </w:pPr>
      <w:r w:rsidRPr="00CD473A">
        <w:rPr>
          <w:sz w:val="28"/>
        </w:rPr>
        <w:t xml:space="preserve">З метою належної організації освітнього процесу у </w:t>
      </w:r>
      <w:r w:rsidR="00960684">
        <w:rPr>
          <w:sz w:val="28"/>
        </w:rPr>
        <w:t>гімназії</w:t>
      </w:r>
      <w:r w:rsidRPr="00CD473A">
        <w:rPr>
          <w:sz w:val="28"/>
        </w:rPr>
        <w:t xml:space="preserve"> формуються класи </w:t>
      </w:r>
      <w:r w:rsidR="00960684">
        <w:rPr>
          <w:sz w:val="28"/>
        </w:rPr>
        <w:t>та/</w:t>
      </w:r>
      <w:r w:rsidRPr="00960684">
        <w:rPr>
          <w:sz w:val="28"/>
        </w:rPr>
        <w:t>або групи</w:t>
      </w:r>
      <w:r w:rsidRPr="00CD473A">
        <w:rPr>
          <w:sz w:val="28"/>
        </w:rPr>
        <w:t>, у тому числіспеціальні, інклюзивні</w:t>
      </w:r>
      <w:r w:rsidR="00B856F0" w:rsidRPr="00E65B8B">
        <w:rPr>
          <w:color w:val="000000"/>
          <w:sz w:val="28"/>
          <w:szCs w:val="28"/>
        </w:rPr>
        <w:t>для навчання дітей з особливими освітніми потребами</w:t>
      </w:r>
      <w:r w:rsidR="008D08E4">
        <w:rPr>
          <w:sz w:val="28"/>
        </w:rPr>
        <w:t>, з дистанційною</w:t>
      </w:r>
      <w:r w:rsidRPr="00CD473A">
        <w:rPr>
          <w:sz w:val="28"/>
        </w:rPr>
        <w:t xml:space="preserve"> формою здобуття освіти</w:t>
      </w:r>
      <w:r w:rsidRPr="00CD473A">
        <w:rPr>
          <w:b/>
          <w:sz w:val="28"/>
        </w:rPr>
        <w:t xml:space="preserve">, </w:t>
      </w:r>
      <w:r w:rsidR="00213D62" w:rsidRPr="00E65B8B">
        <w:rPr>
          <w:color w:val="000000"/>
          <w:sz w:val="28"/>
          <w:szCs w:val="28"/>
        </w:rPr>
        <w:t xml:space="preserve"> з поглибленим вивченням окремих предметів.</w:t>
      </w:r>
    </w:p>
    <w:p w:rsidR="00B856F0" w:rsidRDefault="00960684" w:rsidP="00B856F0">
      <w:pPr>
        <w:pStyle w:val="StyleWisnow"/>
        <w:widowControl w:val="0"/>
        <w:numPr>
          <w:ilvl w:val="1"/>
          <w:numId w:val="1"/>
        </w:numPr>
        <w:spacing w:line="240" w:lineRule="auto"/>
        <w:jc w:val="both"/>
        <w:rPr>
          <w:color w:val="000000"/>
          <w:sz w:val="28"/>
          <w:szCs w:val="28"/>
        </w:rPr>
      </w:pPr>
      <w:r>
        <w:rPr>
          <w:sz w:val="28"/>
        </w:rPr>
        <w:t xml:space="preserve">Базова </w:t>
      </w:r>
      <w:r w:rsidR="00B856F0" w:rsidRPr="00CD473A">
        <w:rPr>
          <w:sz w:val="28"/>
        </w:rPr>
        <w:t xml:space="preserve"> середня освіта</w:t>
      </w:r>
      <w:r>
        <w:rPr>
          <w:sz w:val="28"/>
        </w:rPr>
        <w:t xml:space="preserve"> у гімназії</w:t>
      </w:r>
      <w:r w:rsidR="00B856F0" w:rsidRPr="00CD473A">
        <w:rPr>
          <w:sz w:val="28"/>
        </w:rPr>
        <w:t xml:space="preserve">може здобуватися за очною (денною), дистанційною, мережевою, </w:t>
      </w:r>
      <w:proofErr w:type="spellStart"/>
      <w:r w:rsidR="00B856F0" w:rsidRPr="00CD473A">
        <w:rPr>
          <w:sz w:val="28"/>
        </w:rPr>
        <w:t>екстернатною</w:t>
      </w:r>
      <w:proofErr w:type="spellEnd"/>
      <w:r w:rsidR="00B856F0" w:rsidRPr="00CD473A">
        <w:rPr>
          <w:sz w:val="28"/>
        </w:rPr>
        <w:t xml:space="preserve">, сімейною (домашньою) формами чи </w:t>
      </w:r>
      <w:r w:rsidR="008D08E4">
        <w:rPr>
          <w:sz w:val="28"/>
        </w:rPr>
        <w:t>формою педагогічного патронажу (на рівні</w:t>
      </w:r>
      <w:r w:rsidR="00B856F0" w:rsidRPr="00CD473A">
        <w:rPr>
          <w:sz w:val="28"/>
        </w:rPr>
        <w:t xml:space="preserve"> базово</w:t>
      </w:r>
      <w:r w:rsidR="008D08E4">
        <w:rPr>
          <w:sz w:val="28"/>
        </w:rPr>
        <w:t xml:space="preserve">ї </w:t>
      </w:r>
      <w:r w:rsidR="00B856F0" w:rsidRPr="00CD473A">
        <w:rPr>
          <w:sz w:val="28"/>
        </w:rPr>
        <w:t xml:space="preserve"> середньої освіти).</w:t>
      </w:r>
    </w:p>
    <w:p w:rsidR="00213D62" w:rsidRDefault="00960684" w:rsidP="00471F8F">
      <w:pPr>
        <w:pStyle w:val="aa"/>
        <w:widowControl w:val="0"/>
        <w:numPr>
          <w:ilvl w:val="1"/>
          <w:numId w:val="1"/>
        </w:numPr>
        <w:jc w:val="both"/>
        <w:rPr>
          <w:color w:val="000000"/>
          <w:sz w:val="28"/>
          <w:szCs w:val="28"/>
        </w:rPr>
      </w:pPr>
      <w:r>
        <w:rPr>
          <w:color w:val="000000"/>
          <w:sz w:val="28"/>
          <w:szCs w:val="28"/>
        </w:rPr>
        <w:t>Гімназія</w:t>
      </w:r>
      <w:r w:rsidR="00213D62" w:rsidRPr="00213D62">
        <w:rPr>
          <w:color w:val="000000"/>
          <w:sz w:val="28"/>
          <w:szCs w:val="28"/>
        </w:rPr>
        <w:t xml:space="preserve"> для здійснення статутної діяльності може на договірних засадах об’єднуватися з іншими юридичними особами, створюючи освітні, </w:t>
      </w:r>
      <w:proofErr w:type="spellStart"/>
      <w:r w:rsidR="00213D62" w:rsidRPr="00213D62">
        <w:rPr>
          <w:color w:val="000000"/>
          <w:sz w:val="28"/>
          <w:szCs w:val="28"/>
        </w:rPr>
        <w:t>освітньо-наукові</w:t>
      </w:r>
      <w:proofErr w:type="spellEnd"/>
      <w:r w:rsidR="00213D62" w:rsidRPr="00213D62">
        <w:rPr>
          <w:color w:val="000000"/>
          <w:sz w:val="28"/>
          <w:szCs w:val="28"/>
        </w:rPr>
        <w:t xml:space="preserve">, наукові, </w:t>
      </w:r>
      <w:proofErr w:type="spellStart"/>
      <w:r w:rsidR="00213D62" w:rsidRPr="00213D62">
        <w:rPr>
          <w:color w:val="000000"/>
          <w:sz w:val="28"/>
          <w:szCs w:val="28"/>
        </w:rPr>
        <w:t>освітньо-виробничі</w:t>
      </w:r>
      <w:proofErr w:type="spellEnd"/>
      <w:r w:rsidR="00213D62" w:rsidRPr="00213D62">
        <w:rPr>
          <w:color w:val="000000"/>
          <w:sz w:val="28"/>
          <w:szCs w:val="28"/>
        </w:rPr>
        <w:t xml:space="preserve"> та інші об’єднання, кожен із учасників якого зберігає статус юридичної особи.</w:t>
      </w:r>
    </w:p>
    <w:p w:rsidR="00E65B8B" w:rsidRDefault="00213D62" w:rsidP="00471F8F">
      <w:pPr>
        <w:pStyle w:val="aa"/>
        <w:widowControl w:val="0"/>
        <w:numPr>
          <w:ilvl w:val="1"/>
          <w:numId w:val="1"/>
        </w:numPr>
        <w:jc w:val="both"/>
        <w:rPr>
          <w:color w:val="000000"/>
          <w:sz w:val="28"/>
          <w:szCs w:val="28"/>
        </w:rPr>
      </w:pPr>
      <w:r w:rsidRPr="00213D62">
        <w:rPr>
          <w:color w:val="000000"/>
          <w:sz w:val="28"/>
          <w:szCs w:val="28"/>
        </w:rPr>
        <w:t xml:space="preserve">Зміни до Статуту розробляються керівником </w:t>
      </w:r>
      <w:r w:rsidR="00960684">
        <w:rPr>
          <w:color w:val="000000"/>
          <w:sz w:val="28"/>
          <w:szCs w:val="28"/>
        </w:rPr>
        <w:t>гімназії</w:t>
      </w:r>
      <w:r w:rsidRPr="00213D62">
        <w:rPr>
          <w:color w:val="000000"/>
          <w:sz w:val="28"/>
          <w:szCs w:val="28"/>
        </w:rPr>
        <w:t xml:space="preserve"> та затверджуються </w:t>
      </w:r>
      <w:r w:rsidRPr="00B856F0">
        <w:rPr>
          <w:color w:val="000000"/>
          <w:sz w:val="28"/>
          <w:szCs w:val="28"/>
        </w:rPr>
        <w:t>засновником</w:t>
      </w:r>
      <w:r w:rsidRPr="00213D62">
        <w:rPr>
          <w:color w:val="000000"/>
          <w:sz w:val="28"/>
          <w:szCs w:val="28"/>
        </w:rPr>
        <w:t>.</w:t>
      </w:r>
      <w:bookmarkStart w:id="0" w:name="bookmark3"/>
    </w:p>
    <w:p w:rsidR="00E65B8B" w:rsidRPr="00E65B8B" w:rsidRDefault="00960684" w:rsidP="00471F8F">
      <w:pPr>
        <w:pStyle w:val="aa"/>
        <w:widowControl w:val="0"/>
        <w:numPr>
          <w:ilvl w:val="1"/>
          <w:numId w:val="1"/>
        </w:numPr>
        <w:jc w:val="both"/>
        <w:rPr>
          <w:color w:val="000000"/>
          <w:sz w:val="28"/>
          <w:szCs w:val="28"/>
        </w:rPr>
      </w:pPr>
      <w:r>
        <w:rPr>
          <w:sz w:val="28"/>
          <w:szCs w:val="28"/>
        </w:rPr>
        <w:t>Гімназія</w:t>
      </w:r>
      <w:r w:rsidR="00E65B8B" w:rsidRPr="00E65B8B">
        <w:rPr>
          <w:sz w:val="28"/>
          <w:szCs w:val="28"/>
        </w:rPr>
        <w:t xml:space="preserve"> несе відповідальність перед здобувачами освіти, жителями громади, суспільством і державою за:</w:t>
      </w:r>
    </w:p>
    <w:p w:rsidR="00D42C84" w:rsidRPr="00D42C84" w:rsidRDefault="00E65B8B" w:rsidP="00D42C84">
      <w:pPr>
        <w:pStyle w:val="aa"/>
        <w:numPr>
          <w:ilvl w:val="0"/>
          <w:numId w:val="4"/>
        </w:numPr>
        <w:tabs>
          <w:tab w:val="left" w:pos="480"/>
        </w:tabs>
        <w:jc w:val="both"/>
        <w:rPr>
          <w:sz w:val="28"/>
          <w:szCs w:val="28"/>
        </w:rPr>
      </w:pPr>
      <w:r w:rsidRPr="00E65B8B">
        <w:rPr>
          <w:sz w:val="28"/>
          <w:szCs w:val="28"/>
        </w:rPr>
        <w:t>безпечні умови освітньої діяльності;</w:t>
      </w:r>
    </w:p>
    <w:p w:rsidR="00E65B8B" w:rsidRPr="00E65B8B" w:rsidRDefault="00E65B8B" w:rsidP="00471F8F">
      <w:pPr>
        <w:pStyle w:val="aa"/>
        <w:numPr>
          <w:ilvl w:val="0"/>
          <w:numId w:val="4"/>
        </w:numPr>
        <w:tabs>
          <w:tab w:val="left" w:pos="709"/>
        </w:tabs>
        <w:jc w:val="both"/>
        <w:rPr>
          <w:sz w:val="28"/>
          <w:szCs w:val="28"/>
        </w:rPr>
      </w:pPr>
      <w:r w:rsidRPr="00E65B8B">
        <w:rPr>
          <w:sz w:val="28"/>
          <w:szCs w:val="28"/>
        </w:rPr>
        <w:t>дотримання Державних стандартів освіти;</w:t>
      </w:r>
    </w:p>
    <w:p w:rsidR="00E65B8B" w:rsidRPr="00E65B8B" w:rsidRDefault="00E65B8B" w:rsidP="00471F8F">
      <w:pPr>
        <w:pStyle w:val="aa"/>
        <w:numPr>
          <w:ilvl w:val="0"/>
          <w:numId w:val="4"/>
        </w:numPr>
        <w:tabs>
          <w:tab w:val="left" w:pos="480"/>
        </w:tabs>
        <w:jc w:val="both"/>
        <w:rPr>
          <w:sz w:val="28"/>
          <w:szCs w:val="28"/>
        </w:rPr>
      </w:pPr>
      <w:r w:rsidRPr="00E65B8B">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65B8B" w:rsidRPr="00E65B8B" w:rsidRDefault="00E65B8B" w:rsidP="00471F8F">
      <w:pPr>
        <w:pStyle w:val="aa"/>
        <w:numPr>
          <w:ilvl w:val="0"/>
          <w:numId w:val="4"/>
        </w:numPr>
        <w:tabs>
          <w:tab w:val="left" w:pos="480"/>
        </w:tabs>
        <w:jc w:val="both"/>
        <w:rPr>
          <w:sz w:val="28"/>
          <w:szCs w:val="28"/>
        </w:rPr>
      </w:pPr>
      <w:r w:rsidRPr="00E65B8B">
        <w:rPr>
          <w:sz w:val="28"/>
          <w:szCs w:val="28"/>
        </w:rPr>
        <w:t>дотримання фінансової дисципліни;</w:t>
      </w:r>
    </w:p>
    <w:p w:rsidR="00E65B8B" w:rsidRPr="00ED6629" w:rsidRDefault="00E65B8B" w:rsidP="00471F8F">
      <w:pPr>
        <w:pStyle w:val="aa"/>
        <w:widowControl w:val="0"/>
        <w:numPr>
          <w:ilvl w:val="0"/>
          <w:numId w:val="4"/>
        </w:numPr>
        <w:jc w:val="both"/>
        <w:rPr>
          <w:color w:val="000000"/>
          <w:sz w:val="28"/>
          <w:szCs w:val="28"/>
        </w:rPr>
      </w:pPr>
      <w:r w:rsidRPr="00E65B8B">
        <w:rPr>
          <w:sz w:val="28"/>
          <w:szCs w:val="28"/>
        </w:rPr>
        <w:t>прозорість, інформаційну відкритість закладу освіти</w:t>
      </w:r>
      <w:r w:rsidR="00ED6629">
        <w:rPr>
          <w:sz w:val="28"/>
          <w:szCs w:val="28"/>
        </w:rPr>
        <w:t>.</w:t>
      </w:r>
    </w:p>
    <w:p w:rsidR="00ED6629" w:rsidRPr="00ED6629" w:rsidRDefault="00ED6629" w:rsidP="00471F8F">
      <w:pPr>
        <w:pStyle w:val="aa"/>
        <w:widowControl w:val="0"/>
        <w:numPr>
          <w:ilvl w:val="1"/>
          <w:numId w:val="1"/>
        </w:numPr>
        <w:jc w:val="both"/>
        <w:rPr>
          <w:color w:val="000000"/>
          <w:sz w:val="28"/>
          <w:szCs w:val="28"/>
          <w:lang w:val="ru-RU"/>
        </w:rPr>
      </w:pPr>
      <w:proofErr w:type="spellStart"/>
      <w:r w:rsidRPr="00ED6629">
        <w:rPr>
          <w:color w:val="000000"/>
          <w:sz w:val="28"/>
          <w:szCs w:val="28"/>
          <w:lang w:val="ru-RU"/>
        </w:rPr>
        <w:t>Автономія</w:t>
      </w:r>
      <w:r w:rsidR="00960684">
        <w:rPr>
          <w:color w:val="000000"/>
          <w:sz w:val="28"/>
          <w:szCs w:val="28"/>
          <w:lang w:val="ru-RU"/>
        </w:rPr>
        <w:t>гімназії</w:t>
      </w:r>
      <w:r w:rsidRPr="00ED6629">
        <w:rPr>
          <w:color w:val="000000"/>
          <w:sz w:val="28"/>
          <w:szCs w:val="28"/>
          <w:lang w:val="ru-RU"/>
        </w:rPr>
        <w:t>визначаєтьсяйого</w:t>
      </w:r>
      <w:proofErr w:type="spellEnd"/>
      <w:r w:rsidRPr="00ED6629">
        <w:rPr>
          <w:color w:val="000000"/>
          <w:sz w:val="28"/>
          <w:szCs w:val="28"/>
          <w:lang w:val="ru-RU"/>
        </w:rPr>
        <w:t xml:space="preserve"> правом:</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брати</w:t>
      </w:r>
      <w:proofErr w:type="spellEnd"/>
      <w:r w:rsidRPr="00ED6629">
        <w:rPr>
          <w:color w:val="000000"/>
          <w:sz w:val="28"/>
          <w:szCs w:val="28"/>
          <w:lang w:val="ru-RU"/>
        </w:rPr>
        <w:t xml:space="preserve"> участь в </w:t>
      </w:r>
      <w:proofErr w:type="spellStart"/>
      <w:r w:rsidRPr="00ED6629">
        <w:rPr>
          <w:color w:val="000000"/>
          <w:sz w:val="28"/>
          <w:szCs w:val="28"/>
          <w:lang w:val="ru-RU"/>
        </w:rPr>
        <w:t>установленому</w:t>
      </w:r>
      <w:proofErr w:type="spellEnd"/>
      <w:r w:rsidRPr="00ED6629">
        <w:rPr>
          <w:color w:val="000000"/>
          <w:sz w:val="28"/>
          <w:szCs w:val="28"/>
          <w:lang w:val="ru-RU"/>
        </w:rPr>
        <w:t xml:space="preserve"> порядку в </w:t>
      </w:r>
      <w:proofErr w:type="spellStart"/>
      <w:r w:rsidRPr="00ED6629">
        <w:rPr>
          <w:color w:val="000000"/>
          <w:sz w:val="28"/>
          <w:szCs w:val="28"/>
          <w:lang w:val="ru-RU"/>
        </w:rPr>
        <w:t>моніторингуякостіосвіти</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Pr>
          <w:color w:val="000000"/>
          <w:sz w:val="28"/>
          <w:szCs w:val="28"/>
          <w:lang w:val="ru-RU"/>
        </w:rPr>
        <w:lastRenderedPageBreak/>
        <w:t>р</w:t>
      </w:r>
      <w:r w:rsidRPr="00ED6629">
        <w:rPr>
          <w:color w:val="000000"/>
          <w:sz w:val="28"/>
          <w:szCs w:val="28"/>
          <w:lang w:val="ru-RU"/>
        </w:rPr>
        <w:t>озробити</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налагоджувативнутрішню</w:t>
      </w:r>
      <w:proofErr w:type="spellEnd"/>
      <w:r w:rsidRPr="00ED6629">
        <w:rPr>
          <w:color w:val="000000"/>
          <w:sz w:val="28"/>
          <w:szCs w:val="28"/>
          <w:lang w:val="ru-RU"/>
        </w:rPr>
        <w:t xml:space="preserve"> си</w:t>
      </w:r>
      <w:bookmarkStart w:id="1" w:name="_GoBack"/>
      <w:bookmarkEnd w:id="1"/>
      <w:r w:rsidRPr="00ED6629">
        <w:rPr>
          <w:color w:val="000000"/>
          <w:sz w:val="28"/>
          <w:szCs w:val="28"/>
          <w:lang w:val="ru-RU"/>
        </w:rPr>
        <w:t xml:space="preserve">стему </w:t>
      </w:r>
      <w:proofErr w:type="spellStart"/>
      <w:r w:rsidRPr="00ED6629">
        <w:rPr>
          <w:color w:val="000000"/>
          <w:sz w:val="28"/>
          <w:szCs w:val="28"/>
          <w:lang w:val="ru-RU"/>
        </w:rPr>
        <w:t>забезпеченняякостіосвіти</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проходити</w:t>
      </w:r>
      <w:proofErr w:type="spellEnd"/>
      <w:r w:rsidRPr="00ED6629">
        <w:rPr>
          <w:color w:val="000000"/>
          <w:sz w:val="28"/>
          <w:szCs w:val="28"/>
          <w:lang w:val="ru-RU"/>
        </w:rPr>
        <w:t xml:space="preserve"> в </w:t>
      </w:r>
      <w:proofErr w:type="spellStart"/>
      <w:r w:rsidRPr="00ED6629">
        <w:rPr>
          <w:color w:val="000000"/>
          <w:sz w:val="28"/>
          <w:szCs w:val="28"/>
          <w:lang w:val="ru-RU"/>
        </w:rPr>
        <w:t>установленому</w:t>
      </w:r>
      <w:proofErr w:type="spellEnd"/>
      <w:r w:rsidRPr="00ED6629">
        <w:rPr>
          <w:color w:val="000000"/>
          <w:sz w:val="28"/>
          <w:szCs w:val="28"/>
          <w:lang w:val="ru-RU"/>
        </w:rPr>
        <w:t xml:space="preserve"> порядку </w:t>
      </w:r>
      <w:proofErr w:type="spellStart"/>
      <w:r w:rsidRPr="00ED6629">
        <w:rPr>
          <w:color w:val="000000"/>
          <w:sz w:val="28"/>
          <w:szCs w:val="28"/>
          <w:lang w:val="ru-RU"/>
        </w:rPr>
        <w:t>громадськийнагляд</w:t>
      </w:r>
      <w:proofErr w:type="spellEnd"/>
      <w:r w:rsidRPr="00ED6629">
        <w:rPr>
          <w:color w:val="000000"/>
          <w:sz w:val="28"/>
          <w:szCs w:val="28"/>
          <w:lang w:val="ru-RU"/>
        </w:rPr>
        <w:t xml:space="preserve"> (контроль);</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Pr>
          <w:color w:val="000000"/>
          <w:sz w:val="28"/>
          <w:szCs w:val="28"/>
          <w:lang w:val="ru-RU"/>
        </w:rPr>
        <w:t>с</w:t>
      </w:r>
      <w:r w:rsidRPr="00ED6629">
        <w:rPr>
          <w:color w:val="000000"/>
          <w:sz w:val="28"/>
          <w:szCs w:val="28"/>
          <w:lang w:val="ru-RU"/>
        </w:rPr>
        <w:t>амостійновизначатиформи</w:t>
      </w:r>
      <w:proofErr w:type="spellEnd"/>
      <w:r w:rsidRPr="00ED6629">
        <w:rPr>
          <w:color w:val="000000"/>
          <w:sz w:val="28"/>
          <w:szCs w:val="28"/>
          <w:lang w:val="ru-RU"/>
        </w:rPr>
        <w:t xml:space="preserve">, </w:t>
      </w:r>
      <w:proofErr w:type="spellStart"/>
      <w:r w:rsidRPr="00ED6629">
        <w:rPr>
          <w:color w:val="000000"/>
          <w:sz w:val="28"/>
          <w:szCs w:val="28"/>
          <w:lang w:val="ru-RU"/>
        </w:rPr>
        <w:t>методи</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засобиорганізаціїосвітньогопроцесу</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самостійноформуватиосвітню</w:t>
      </w:r>
      <w:proofErr w:type="spellEnd"/>
      <w:r w:rsidRPr="00ED6629">
        <w:rPr>
          <w:color w:val="000000"/>
          <w:sz w:val="28"/>
          <w:szCs w:val="28"/>
          <w:lang w:val="ru-RU"/>
        </w:rPr>
        <w:t xml:space="preserve"> (</w:t>
      </w:r>
      <w:proofErr w:type="spellStart"/>
      <w:r w:rsidRPr="00ED6629">
        <w:rPr>
          <w:color w:val="000000"/>
          <w:sz w:val="28"/>
          <w:szCs w:val="28"/>
          <w:lang w:val="ru-RU"/>
        </w:rPr>
        <w:t>освітні</w:t>
      </w:r>
      <w:proofErr w:type="spellEnd"/>
      <w:r w:rsidRPr="00ED6629">
        <w:rPr>
          <w:color w:val="000000"/>
          <w:sz w:val="28"/>
          <w:szCs w:val="28"/>
          <w:lang w:val="ru-RU"/>
        </w:rPr>
        <w:t xml:space="preserve">) </w:t>
      </w:r>
      <w:proofErr w:type="spellStart"/>
      <w:r w:rsidRPr="00ED6629">
        <w:rPr>
          <w:color w:val="000000"/>
          <w:sz w:val="28"/>
          <w:szCs w:val="28"/>
          <w:lang w:val="ru-RU"/>
        </w:rPr>
        <w:t>програму</w:t>
      </w:r>
      <w:proofErr w:type="spellEnd"/>
      <w:r w:rsidRPr="00ED6629">
        <w:rPr>
          <w:color w:val="000000"/>
          <w:sz w:val="28"/>
          <w:szCs w:val="28"/>
          <w:lang w:val="ru-RU"/>
        </w:rPr>
        <w:t xml:space="preserve"> (</w:t>
      </w:r>
      <w:proofErr w:type="spellStart"/>
      <w:r w:rsidRPr="00ED6629">
        <w:rPr>
          <w:color w:val="000000"/>
          <w:sz w:val="28"/>
          <w:szCs w:val="28"/>
          <w:lang w:val="ru-RU"/>
        </w:rPr>
        <w:t>програми</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r w:rsidRPr="00ED6629">
        <w:rPr>
          <w:color w:val="000000"/>
          <w:sz w:val="28"/>
          <w:szCs w:val="28"/>
          <w:lang w:val="ru-RU"/>
        </w:rPr>
        <w:t xml:space="preserve">на </w:t>
      </w:r>
      <w:proofErr w:type="spellStart"/>
      <w:r w:rsidRPr="00ED6629">
        <w:rPr>
          <w:color w:val="000000"/>
          <w:sz w:val="28"/>
          <w:szCs w:val="28"/>
          <w:lang w:val="ru-RU"/>
        </w:rPr>
        <w:t>основіосвітньої</w:t>
      </w:r>
      <w:proofErr w:type="spellEnd"/>
      <w:r w:rsidRPr="00ED6629">
        <w:rPr>
          <w:color w:val="000000"/>
          <w:sz w:val="28"/>
          <w:szCs w:val="28"/>
          <w:lang w:val="ru-RU"/>
        </w:rPr>
        <w:t xml:space="preserve"> (</w:t>
      </w:r>
      <w:proofErr w:type="spellStart"/>
      <w:r w:rsidRPr="00ED6629">
        <w:rPr>
          <w:color w:val="000000"/>
          <w:sz w:val="28"/>
          <w:szCs w:val="28"/>
          <w:lang w:val="ru-RU"/>
        </w:rPr>
        <w:t>освітніх</w:t>
      </w:r>
      <w:proofErr w:type="spellEnd"/>
      <w:r w:rsidRPr="00ED6629">
        <w:rPr>
          <w:color w:val="000000"/>
          <w:sz w:val="28"/>
          <w:szCs w:val="28"/>
          <w:lang w:val="ru-RU"/>
        </w:rPr>
        <w:t xml:space="preserve">) </w:t>
      </w:r>
      <w:proofErr w:type="spellStart"/>
      <w:r w:rsidRPr="00ED6629">
        <w:rPr>
          <w:color w:val="000000"/>
          <w:sz w:val="28"/>
          <w:szCs w:val="28"/>
          <w:lang w:val="ru-RU"/>
        </w:rPr>
        <w:t>програми</w:t>
      </w:r>
      <w:proofErr w:type="spellEnd"/>
      <w:r w:rsidRPr="00ED6629">
        <w:rPr>
          <w:color w:val="000000"/>
          <w:sz w:val="28"/>
          <w:szCs w:val="28"/>
          <w:lang w:val="ru-RU"/>
        </w:rPr>
        <w:t xml:space="preserve"> (</w:t>
      </w:r>
      <w:proofErr w:type="spellStart"/>
      <w:r w:rsidRPr="00ED6629">
        <w:rPr>
          <w:color w:val="000000"/>
          <w:sz w:val="28"/>
          <w:szCs w:val="28"/>
          <w:lang w:val="ru-RU"/>
        </w:rPr>
        <w:t>програм</w:t>
      </w:r>
      <w:proofErr w:type="spellEnd"/>
      <w:r w:rsidRPr="00ED6629">
        <w:rPr>
          <w:color w:val="000000"/>
          <w:sz w:val="28"/>
          <w:szCs w:val="28"/>
          <w:lang w:val="ru-RU"/>
        </w:rPr>
        <w:t xml:space="preserve">) </w:t>
      </w:r>
      <w:proofErr w:type="spellStart"/>
      <w:r w:rsidRPr="00ED6629">
        <w:rPr>
          <w:color w:val="000000"/>
          <w:sz w:val="28"/>
          <w:szCs w:val="28"/>
          <w:lang w:val="ru-RU"/>
        </w:rPr>
        <w:t>розроблятинавчальний</w:t>
      </w:r>
      <w:proofErr w:type="spellEnd"/>
      <w:r w:rsidRPr="00ED6629">
        <w:rPr>
          <w:color w:val="000000"/>
          <w:sz w:val="28"/>
          <w:szCs w:val="28"/>
          <w:lang w:val="ru-RU"/>
        </w:rPr>
        <w:t xml:space="preserve"> план, </w:t>
      </w:r>
      <w:proofErr w:type="gramStart"/>
      <w:r w:rsidRPr="00ED6629">
        <w:rPr>
          <w:color w:val="000000"/>
          <w:sz w:val="28"/>
          <w:szCs w:val="28"/>
          <w:lang w:val="ru-RU"/>
        </w:rPr>
        <w:t>в</w:t>
      </w:r>
      <w:proofErr w:type="gramEnd"/>
      <w:r w:rsidRPr="00ED6629">
        <w:rPr>
          <w:color w:val="000000"/>
          <w:sz w:val="28"/>
          <w:szCs w:val="28"/>
          <w:lang w:val="ru-RU"/>
        </w:rPr>
        <w:t xml:space="preserve"> тому </w:t>
      </w:r>
      <w:proofErr w:type="spellStart"/>
      <w:r w:rsidRPr="00ED6629">
        <w:rPr>
          <w:color w:val="000000"/>
          <w:sz w:val="28"/>
          <w:szCs w:val="28"/>
          <w:lang w:val="ru-RU"/>
        </w:rPr>
        <w:t>числі</w:t>
      </w:r>
      <w:proofErr w:type="spellEnd"/>
      <w:r w:rsidRPr="00ED6629">
        <w:rPr>
          <w:color w:val="000000"/>
          <w:sz w:val="28"/>
          <w:szCs w:val="28"/>
          <w:lang w:val="ru-RU"/>
        </w:rPr>
        <w:t xml:space="preserve">, в </w:t>
      </w:r>
      <w:proofErr w:type="spellStart"/>
      <w:r w:rsidRPr="00ED6629">
        <w:rPr>
          <w:color w:val="000000"/>
          <w:sz w:val="28"/>
          <w:szCs w:val="28"/>
          <w:lang w:val="ru-RU"/>
        </w:rPr>
        <w:t>установленому</w:t>
      </w:r>
      <w:proofErr w:type="spellEnd"/>
      <w:r w:rsidRPr="00ED6629">
        <w:rPr>
          <w:color w:val="000000"/>
          <w:sz w:val="28"/>
          <w:szCs w:val="28"/>
          <w:lang w:val="ru-RU"/>
        </w:rPr>
        <w:t xml:space="preserve"> порядку </w:t>
      </w:r>
      <w:proofErr w:type="spellStart"/>
      <w:r w:rsidRPr="00ED6629">
        <w:rPr>
          <w:color w:val="000000"/>
          <w:sz w:val="28"/>
          <w:szCs w:val="28"/>
          <w:lang w:val="ru-RU"/>
        </w:rPr>
        <w:t>розробляти</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впроваджуватиекспериментальні</w:t>
      </w:r>
      <w:proofErr w:type="spellEnd"/>
      <w:r w:rsidRPr="00ED6629">
        <w:rPr>
          <w:color w:val="000000"/>
          <w:sz w:val="28"/>
          <w:szCs w:val="28"/>
          <w:lang w:val="ru-RU"/>
        </w:rPr>
        <w:t xml:space="preserve"> та </w:t>
      </w:r>
      <w:proofErr w:type="spellStart"/>
      <w:r w:rsidRPr="00ED6629">
        <w:rPr>
          <w:color w:val="000000"/>
          <w:sz w:val="28"/>
          <w:szCs w:val="28"/>
          <w:lang w:val="ru-RU"/>
        </w:rPr>
        <w:t>індивідуальнінавчальніплани</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планувативласнудіяльність</w:t>
      </w:r>
      <w:proofErr w:type="spellEnd"/>
      <w:r w:rsidRPr="00ED6629">
        <w:rPr>
          <w:color w:val="000000"/>
          <w:sz w:val="28"/>
          <w:szCs w:val="28"/>
          <w:lang w:val="ru-RU"/>
        </w:rPr>
        <w:t xml:space="preserve"> та </w:t>
      </w:r>
      <w:proofErr w:type="spellStart"/>
      <w:r w:rsidRPr="00ED6629">
        <w:rPr>
          <w:color w:val="000000"/>
          <w:sz w:val="28"/>
          <w:szCs w:val="28"/>
          <w:lang w:val="ru-RU"/>
        </w:rPr>
        <w:t>формуватистратегіюрозвитку</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Pr>
          <w:color w:val="000000"/>
          <w:sz w:val="28"/>
          <w:szCs w:val="28"/>
          <w:lang w:val="ru-RU"/>
        </w:rPr>
        <w:t>с</w:t>
      </w:r>
      <w:r w:rsidRPr="00ED6629">
        <w:rPr>
          <w:color w:val="000000"/>
          <w:sz w:val="28"/>
          <w:szCs w:val="28"/>
          <w:lang w:val="ru-RU"/>
        </w:rPr>
        <w:t>пільно</w:t>
      </w:r>
      <w:proofErr w:type="spellEnd"/>
      <w:r w:rsidRPr="00ED6629">
        <w:rPr>
          <w:color w:val="000000"/>
          <w:sz w:val="28"/>
          <w:szCs w:val="28"/>
          <w:lang w:val="ru-RU"/>
        </w:rPr>
        <w:t xml:space="preserve"> </w:t>
      </w:r>
      <w:proofErr w:type="spellStart"/>
      <w:r w:rsidRPr="00ED6629">
        <w:rPr>
          <w:color w:val="000000"/>
          <w:sz w:val="28"/>
          <w:szCs w:val="28"/>
          <w:lang w:val="ru-RU"/>
        </w:rPr>
        <w:t>з</w:t>
      </w:r>
      <w:proofErr w:type="spellEnd"/>
      <w:r w:rsidRPr="00ED6629">
        <w:rPr>
          <w:color w:val="000000"/>
          <w:sz w:val="28"/>
          <w:szCs w:val="28"/>
          <w:lang w:val="ru-RU"/>
        </w:rPr>
        <w:t xml:space="preserve"> закладами </w:t>
      </w:r>
      <w:proofErr w:type="spellStart"/>
      <w:r w:rsidRPr="00ED6629">
        <w:rPr>
          <w:color w:val="000000"/>
          <w:sz w:val="28"/>
          <w:szCs w:val="28"/>
          <w:lang w:val="ru-RU"/>
        </w:rPr>
        <w:t>вищоїосвіти</w:t>
      </w:r>
      <w:proofErr w:type="spellEnd"/>
      <w:r w:rsidRPr="00ED6629">
        <w:rPr>
          <w:color w:val="000000"/>
          <w:sz w:val="28"/>
          <w:szCs w:val="28"/>
          <w:lang w:val="ru-RU"/>
        </w:rPr>
        <w:t xml:space="preserve">, </w:t>
      </w:r>
      <w:proofErr w:type="spellStart"/>
      <w:r w:rsidRPr="00ED6629">
        <w:rPr>
          <w:color w:val="000000"/>
          <w:sz w:val="28"/>
          <w:szCs w:val="28"/>
          <w:lang w:val="ru-RU"/>
        </w:rPr>
        <w:t>науково-досліднимиінститутами</w:t>
      </w:r>
      <w:proofErr w:type="spellEnd"/>
      <w:r w:rsidRPr="00ED6629">
        <w:rPr>
          <w:color w:val="000000"/>
          <w:sz w:val="28"/>
          <w:szCs w:val="28"/>
          <w:lang w:val="ru-RU"/>
        </w:rPr>
        <w:t xml:space="preserve"> та центрами </w:t>
      </w:r>
      <w:proofErr w:type="spellStart"/>
      <w:r w:rsidRPr="00ED6629">
        <w:rPr>
          <w:color w:val="000000"/>
          <w:sz w:val="28"/>
          <w:szCs w:val="28"/>
          <w:lang w:val="ru-RU"/>
        </w:rPr>
        <w:t>проводитинауково-дослідну</w:t>
      </w:r>
      <w:proofErr w:type="spellEnd"/>
      <w:r w:rsidRPr="00ED6629">
        <w:rPr>
          <w:color w:val="000000"/>
          <w:sz w:val="28"/>
          <w:szCs w:val="28"/>
          <w:lang w:val="ru-RU"/>
        </w:rPr>
        <w:t xml:space="preserve">, </w:t>
      </w:r>
      <w:proofErr w:type="spellStart"/>
      <w:r w:rsidRPr="00ED6629">
        <w:rPr>
          <w:color w:val="000000"/>
          <w:sz w:val="28"/>
          <w:szCs w:val="28"/>
          <w:lang w:val="ru-RU"/>
        </w:rPr>
        <w:t>експериментальну</w:t>
      </w:r>
      <w:proofErr w:type="spellEnd"/>
      <w:r w:rsidRPr="00ED6629">
        <w:rPr>
          <w:color w:val="000000"/>
          <w:sz w:val="28"/>
          <w:szCs w:val="28"/>
          <w:lang w:val="ru-RU"/>
        </w:rPr>
        <w:t xml:space="preserve">, </w:t>
      </w:r>
      <w:proofErr w:type="spellStart"/>
      <w:r w:rsidRPr="00ED6629">
        <w:rPr>
          <w:color w:val="000000"/>
          <w:sz w:val="28"/>
          <w:szCs w:val="28"/>
          <w:lang w:val="ru-RU"/>
        </w:rPr>
        <w:t>пошукову</w:t>
      </w:r>
      <w:proofErr w:type="spellEnd"/>
      <w:r w:rsidRPr="00ED6629">
        <w:rPr>
          <w:color w:val="000000"/>
          <w:sz w:val="28"/>
          <w:szCs w:val="28"/>
          <w:lang w:val="ru-RU"/>
        </w:rPr>
        <w:t xml:space="preserve"> роботу, </w:t>
      </w:r>
      <w:proofErr w:type="spellStart"/>
      <w:r w:rsidRPr="00ED6629">
        <w:rPr>
          <w:color w:val="000000"/>
          <w:sz w:val="28"/>
          <w:szCs w:val="28"/>
          <w:lang w:val="ru-RU"/>
        </w:rPr>
        <w:t>що</w:t>
      </w:r>
      <w:proofErr w:type="spellEnd"/>
      <w:r w:rsidRPr="00ED6629">
        <w:rPr>
          <w:color w:val="000000"/>
          <w:sz w:val="28"/>
          <w:szCs w:val="28"/>
          <w:lang w:val="ru-RU"/>
        </w:rPr>
        <w:t xml:space="preserve"> не </w:t>
      </w:r>
      <w:proofErr w:type="spellStart"/>
      <w:r w:rsidRPr="00ED6629">
        <w:rPr>
          <w:color w:val="000000"/>
          <w:sz w:val="28"/>
          <w:szCs w:val="28"/>
          <w:lang w:val="ru-RU"/>
        </w:rPr>
        <w:t>суперечитьзаконодавствуУкраїни</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використовуватирізніформи</w:t>
      </w:r>
      <w:proofErr w:type="spellEnd"/>
      <w:r w:rsidRPr="00ED6629">
        <w:rPr>
          <w:color w:val="000000"/>
          <w:sz w:val="28"/>
          <w:szCs w:val="28"/>
          <w:lang w:val="ru-RU"/>
        </w:rPr>
        <w:t xml:space="preserve"> морального </w:t>
      </w:r>
      <w:proofErr w:type="spellStart"/>
      <w:r w:rsidRPr="00ED6629">
        <w:rPr>
          <w:color w:val="000000"/>
          <w:sz w:val="28"/>
          <w:szCs w:val="28"/>
          <w:lang w:val="ru-RU"/>
        </w:rPr>
        <w:t>стимулювання</w:t>
      </w:r>
      <w:proofErr w:type="spellEnd"/>
      <w:r w:rsidRPr="00ED6629">
        <w:rPr>
          <w:color w:val="000000"/>
          <w:sz w:val="28"/>
          <w:szCs w:val="28"/>
          <w:lang w:val="ru-RU"/>
        </w:rPr>
        <w:t xml:space="preserve"> та </w:t>
      </w:r>
      <w:proofErr w:type="spellStart"/>
      <w:r w:rsidRPr="00ED6629">
        <w:rPr>
          <w:color w:val="000000"/>
          <w:sz w:val="28"/>
          <w:szCs w:val="28"/>
          <w:lang w:val="ru-RU"/>
        </w:rPr>
        <w:t>матеріальногозаохочення</w:t>
      </w:r>
      <w:proofErr w:type="spellEnd"/>
      <w:r w:rsidRPr="00ED6629">
        <w:rPr>
          <w:color w:val="000000"/>
          <w:sz w:val="28"/>
          <w:szCs w:val="28"/>
          <w:lang w:val="ru-RU"/>
        </w:rPr>
        <w:t xml:space="preserve"> </w:t>
      </w:r>
      <w:proofErr w:type="gramStart"/>
      <w:r w:rsidRPr="00ED6629">
        <w:rPr>
          <w:color w:val="000000"/>
          <w:sz w:val="28"/>
          <w:szCs w:val="28"/>
          <w:lang w:val="ru-RU"/>
        </w:rPr>
        <w:t>до</w:t>
      </w:r>
      <w:proofErr w:type="gramEnd"/>
      <w:r w:rsidRPr="00ED6629">
        <w:rPr>
          <w:color w:val="000000"/>
          <w:sz w:val="28"/>
          <w:szCs w:val="28"/>
          <w:lang w:val="ru-RU"/>
        </w:rPr>
        <w:t xml:space="preserve"> </w:t>
      </w:r>
      <w:proofErr w:type="spellStart"/>
      <w:r w:rsidRPr="00ED6629">
        <w:rPr>
          <w:color w:val="000000"/>
          <w:sz w:val="28"/>
          <w:szCs w:val="28"/>
          <w:lang w:val="ru-RU"/>
        </w:rPr>
        <w:t>педагогічнихпрацівників</w:t>
      </w:r>
      <w:proofErr w:type="spellEnd"/>
      <w:r w:rsidRPr="00ED6629">
        <w:rPr>
          <w:color w:val="000000"/>
          <w:sz w:val="28"/>
          <w:szCs w:val="28"/>
          <w:lang w:val="ru-RU"/>
        </w:rPr>
        <w:t xml:space="preserve">, </w:t>
      </w:r>
      <w:proofErr w:type="spellStart"/>
      <w:r w:rsidRPr="00ED6629">
        <w:rPr>
          <w:color w:val="000000"/>
          <w:sz w:val="28"/>
          <w:szCs w:val="28"/>
          <w:lang w:val="ru-RU"/>
        </w:rPr>
        <w:t>учнів</w:t>
      </w:r>
      <w:proofErr w:type="spellEnd"/>
      <w:r w:rsidRPr="00ED6629">
        <w:rPr>
          <w:color w:val="000000"/>
          <w:sz w:val="28"/>
          <w:szCs w:val="28"/>
          <w:lang w:val="ru-RU"/>
        </w:rPr>
        <w:t xml:space="preserve">, </w:t>
      </w:r>
      <w:proofErr w:type="spellStart"/>
      <w:r w:rsidRPr="00ED6629">
        <w:rPr>
          <w:color w:val="000000"/>
          <w:sz w:val="28"/>
          <w:szCs w:val="28"/>
          <w:lang w:val="ru-RU"/>
        </w:rPr>
        <w:t>іншихучасниківосвітньогопроцесу</w:t>
      </w:r>
      <w:proofErr w:type="spellEnd"/>
      <w:r w:rsidRPr="00ED6629">
        <w:rPr>
          <w:color w:val="000000"/>
          <w:sz w:val="28"/>
          <w:szCs w:val="28"/>
          <w:lang w:val="ru-RU"/>
        </w:rPr>
        <w:t xml:space="preserve"> у порядку, </w:t>
      </w:r>
      <w:proofErr w:type="spellStart"/>
      <w:r w:rsidRPr="00ED6629">
        <w:rPr>
          <w:color w:val="000000"/>
          <w:sz w:val="28"/>
          <w:szCs w:val="28"/>
          <w:lang w:val="ru-RU"/>
        </w:rPr>
        <w:t>визначеномузаконодавством</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розпоряджатисярухомим</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нерухомиммайномзгідно</w:t>
      </w:r>
      <w:proofErr w:type="spellEnd"/>
      <w:r w:rsidRPr="00ED6629">
        <w:rPr>
          <w:color w:val="000000"/>
          <w:sz w:val="28"/>
          <w:szCs w:val="28"/>
          <w:lang w:val="ru-RU"/>
        </w:rPr>
        <w:t xml:space="preserve"> </w:t>
      </w:r>
      <w:proofErr w:type="spellStart"/>
      <w:r w:rsidRPr="00ED6629">
        <w:rPr>
          <w:color w:val="000000"/>
          <w:sz w:val="28"/>
          <w:szCs w:val="28"/>
          <w:lang w:val="ru-RU"/>
        </w:rPr>
        <w:t>з</w:t>
      </w:r>
      <w:proofErr w:type="spellEnd"/>
      <w:r w:rsidRPr="00ED6629">
        <w:rPr>
          <w:color w:val="000000"/>
          <w:sz w:val="28"/>
          <w:szCs w:val="28"/>
          <w:lang w:val="ru-RU"/>
        </w:rPr>
        <w:t xml:space="preserve"> </w:t>
      </w:r>
      <w:proofErr w:type="spellStart"/>
      <w:r w:rsidRPr="00ED6629">
        <w:rPr>
          <w:color w:val="000000"/>
          <w:sz w:val="28"/>
          <w:szCs w:val="28"/>
          <w:lang w:val="ru-RU"/>
        </w:rPr>
        <w:t>законодавствомУкраїни</w:t>
      </w:r>
      <w:proofErr w:type="spellEnd"/>
      <w:r w:rsidRPr="00ED6629">
        <w:rPr>
          <w:color w:val="000000"/>
          <w:sz w:val="28"/>
          <w:szCs w:val="28"/>
          <w:lang w:val="ru-RU"/>
        </w:rPr>
        <w:t xml:space="preserve"> та </w:t>
      </w:r>
      <w:proofErr w:type="spellStart"/>
      <w:r w:rsidRPr="00ED6629">
        <w:rPr>
          <w:color w:val="000000"/>
          <w:sz w:val="28"/>
          <w:szCs w:val="28"/>
          <w:lang w:val="ru-RU"/>
        </w:rPr>
        <w:t>цим</w:t>
      </w:r>
      <w:proofErr w:type="spellEnd"/>
      <w:r w:rsidRPr="00ED6629">
        <w:rPr>
          <w:color w:val="000000"/>
          <w:sz w:val="28"/>
          <w:szCs w:val="28"/>
          <w:lang w:val="ru-RU"/>
        </w:rPr>
        <w:t xml:space="preserve"> Статутом;</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отримуватикошти</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proofErr w:type="gramStart"/>
      <w:r w:rsidRPr="00ED6629">
        <w:rPr>
          <w:color w:val="000000"/>
          <w:sz w:val="28"/>
          <w:szCs w:val="28"/>
          <w:lang w:val="ru-RU"/>
        </w:rPr>
        <w:t>матер</w:t>
      </w:r>
      <w:proofErr w:type="gramEnd"/>
      <w:r w:rsidRPr="00ED6629">
        <w:rPr>
          <w:color w:val="000000"/>
          <w:sz w:val="28"/>
          <w:szCs w:val="28"/>
          <w:lang w:val="ru-RU"/>
        </w:rPr>
        <w:t>іальніцінностівідорганіввиконавчоївлади</w:t>
      </w:r>
      <w:proofErr w:type="spellEnd"/>
      <w:r w:rsidRPr="00ED6629">
        <w:rPr>
          <w:color w:val="000000"/>
          <w:sz w:val="28"/>
          <w:szCs w:val="28"/>
          <w:lang w:val="ru-RU"/>
        </w:rPr>
        <w:t xml:space="preserve">, </w:t>
      </w:r>
      <w:proofErr w:type="spellStart"/>
      <w:r w:rsidRPr="00ED6629">
        <w:rPr>
          <w:color w:val="000000"/>
          <w:sz w:val="28"/>
          <w:szCs w:val="28"/>
          <w:lang w:val="ru-RU"/>
        </w:rPr>
        <w:t>місцевогосамоврядування</w:t>
      </w:r>
      <w:proofErr w:type="spellEnd"/>
      <w:r w:rsidRPr="00ED6629">
        <w:rPr>
          <w:color w:val="000000"/>
          <w:sz w:val="28"/>
          <w:szCs w:val="28"/>
          <w:lang w:val="ru-RU"/>
        </w:rPr>
        <w:t xml:space="preserve">, </w:t>
      </w:r>
      <w:proofErr w:type="spellStart"/>
      <w:r w:rsidRPr="00ED6629">
        <w:rPr>
          <w:color w:val="000000"/>
          <w:sz w:val="28"/>
          <w:szCs w:val="28"/>
          <w:lang w:val="ru-RU"/>
        </w:rPr>
        <w:t>об’єднанихтериторіальних</w:t>
      </w:r>
      <w:proofErr w:type="spellEnd"/>
      <w:r w:rsidRPr="00ED6629">
        <w:rPr>
          <w:color w:val="000000"/>
          <w:sz w:val="28"/>
          <w:szCs w:val="28"/>
          <w:lang w:val="ru-RU"/>
        </w:rPr>
        <w:t xml:space="preserve"> громад, </w:t>
      </w:r>
      <w:proofErr w:type="spellStart"/>
      <w:r w:rsidRPr="00ED6629">
        <w:rPr>
          <w:color w:val="000000"/>
          <w:sz w:val="28"/>
          <w:szCs w:val="28"/>
          <w:lang w:val="ru-RU"/>
        </w:rPr>
        <w:t>юридичних</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фізичнихосіб</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залишати</w:t>
      </w:r>
      <w:proofErr w:type="spellEnd"/>
      <w:r w:rsidRPr="00ED6629">
        <w:rPr>
          <w:color w:val="000000"/>
          <w:sz w:val="28"/>
          <w:szCs w:val="28"/>
          <w:lang w:val="ru-RU"/>
        </w:rPr>
        <w:t xml:space="preserve"> у </w:t>
      </w:r>
      <w:proofErr w:type="spellStart"/>
      <w:r w:rsidRPr="00ED6629">
        <w:rPr>
          <w:color w:val="000000"/>
          <w:sz w:val="28"/>
          <w:szCs w:val="28"/>
          <w:lang w:val="ru-RU"/>
        </w:rPr>
        <w:t>своємурозпорядженні</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використовувативласнінадходження</w:t>
      </w:r>
      <w:proofErr w:type="spellEnd"/>
      <w:r w:rsidRPr="00ED6629">
        <w:rPr>
          <w:color w:val="000000"/>
          <w:sz w:val="28"/>
          <w:szCs w:val="28"/>
          <w:lang w:val="ru-RU"/>
        </w:rPr>
        <w:t xml:space="preserve"> у порядку, </w:t>
      </w:r>
      <w:proofErr w:type="spellStart"/>
      <w:r w:rsidRPr="00ED6629">
        <w:rPr>
          <w:color w:val="000000"/>
          <w:sz w:val="28"/>
          <w:szCs w:val="28"/>
          <w:lang w:val="ru-RU"/>
        </w:rPr>
        <w:t>визначеномузаконодавством</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розвивативласнуматеріально-технічну</w:t>
      </w:r>
      <w:proofErr w:type="spellEnd"/>
      <w:r w:rsidRPr="00ED6629">
        <w:rPr>
          <w:color w:val="000000"/>
          <w:sz w:val="28"/>
          <w:szCs w:val="28"/>
          <w:lang w:val="ru-RU"/>
        </w:rPr>
        <w:t xml:space="preserve"> базу;</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упроваджуватиекспериментальніпрограми</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самостійнозабезпечуватидобі</w:t>
      </w:r>
      <w:proofErr w:type="gramStart"/>
      <w:r w:rsidRPr="00ED6629">
        <w:rPr>
          <w:color w:val="000000"/>
          <w:sz w:val="28"/>
          <w:szCs w:val="28"/>
          <w:lang w:val="ru-RU"/>
        </w:rPr>
        <w:t>р</w:t>
      </w:r>
      <w:proofErr w:type="spellEnd"/>
      <w:proofErr w:type="gram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розстановкукадрів</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користуватисьпільгами</w:t>
      </w:r>
      <w:proofErr w:type="spellEnd"/>
      <w:r w:rsidRPr="00ED6629">
        <w:rPr>
          <w:color w:val="000000"/>
          <w:sz w:val="28"/>
          <w:szCs w:val="28"/>
          <w:lang w:val="ru-RU"/>
        </w:rPr>
        <w:t xml:space="preserve">, </w:t>
      </w:r>
      <w:proofErr w:type="spellStart"/>
      <w:r w:rsidRPr="00ED6629">
        <w:rPr>
          <w:color w:val="000000"/>
          <w:sz w:val="28"/>
          <w:szCs w:val="28"/>
          <w:lang w:val="ru-RU"/>
        </w:rPr>
        <w:t>передбаченими</w:t>
      </w:r>
      <w:proofErr w:type="spellEnd"/>
      <w:r w:rsidRPr="00ED6629">
        <w:rPr>
          <w:color w:val="000000"/>
          <w:sz w:val="28"/>
          <w:szCs w:val="28"/>
          <w:lang w:val="ru-RU"/>
        </w:rPr>
        <w:t xml:space="preserve"> державою;</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брати</w:t>
      </w:r>
      <w:proofErr w:type="spellEnd"/>
      <w:r w:rsidRPr="00ED6629">
        <w:rPr>
          <w:color w:val="000000"/>
          <w:sz w:val="28"/>
          <w:szCs w:val="28"/>
          <w:lang w:val="ru-RU"/>
        </w:rPr>
        <w:t xml:space="preserve"> участь </w:t>
      </w:r>
      <w:proofErr w:type="spellStart"/>
      <w:r w:rsidRPr="00ED6629">
        <w:rPr>
          <w:color w:val="000000"/>
          <w:sz w:val="28"/>
          <w:szCs w:val="28"/>
          <w:lang w:val="ru-RU"/>
        </w:rPr>
        <w:t>уроботіміжнароднихорганізацій</w:t>
      </w:r>
      <w:proofErr w:type="spellEnd"/>
      <w:r w:rsidRPr="00ED6629">
        <w:rPr>
          <w:color w:val="000000"/>
          <w:sz w:val="28"/>
          <w:szCs w:val="28"/>
          <w:lang w:val="ru-RU"/>
        </w:rPr>
        <w:t xml:space="preserve">, </w:t>
      </w:r>
      <w:proofErr w:type="spellStart"/>
      <w:r w:rsidRPr="00ED6629">
        <w:rPr>
          <w:color w:val="000000"/>
          <w:sz w:val="28"/>
          <w:szCs w:val="28"/>
          <w:lang w:val="ru-RU"/>
        </w:rPr>
        <w:t>асоціацій</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рухі</w:t>
      </w:r>
      <w:proofErr w:type="gramStart"/>
      <w:r w:rsidRPr="00ED6629">
        <w:rPr>
          <w:color w:val="000000"/>
          <w:sz w:val="28"/>
          <w:szCs w:val="28"/>
          <w:lang w:val="ru-RU"/>
        </w:rPr>
        <w:t>в</w:t>
      </w:r>
      <w:proofErr w:type="spellEnd"/>
      <w:proofErr w:type="gramEnd"/>
      <w:r w:rsidRPr="00ED6629">
        <w:rPr>
          <w:color w:val="000000"/>
          <w:sz w:val="28"/>
          <w:szCs w:val="28"/>
          <w:lang w:val="ru-RU"/>
        </w:rPr>
        <w:t xml:space="preserve"> у </w:t>
      </w:r>
      <w:proofErr w:type="spellStart"/>
      <w:r w:rsidRPr="00ED6629">
        <w:rPr>
          <w:color w:val="000000"/>
          <w:sz w:val="28"/>
          <w:szCs w:val="28"/>
          <w:lang w:val="ru-RU"/>
        </w:rPr>
        <w:t>проведеннінауково-дослідницької</w:t>
      </w:r>
      <w:proofErr w:type="spellEnd"/>
      <w:r w:rsidRPr="00ED6629">
        <w:rPr>
          <w:color w:val="000000"/>
          <w:sz w:val="28"/>
          <w:szCs w:val="28"/>
          <w:lang w:val="ru-RU"/>
        </w:rPr>
        <w:t xml:space="preserve">, </w:t>
      </w:r>
      <w:proofErr w:type="spellStart"/>
      <w:r w:rsidRPr="00ED6629">
        <w:rPr>
          <w:color w:val="000000"/>
          <w:sz w:val="28"/>
          <w:szCs w:val="28"/>
          <w:lang w:val="ru-RU"/>
        </w:rPr>
        <w:t>експериментальної</w:t>
      </w:r>
      <w:proofErr w:type="spellEnd"/>
      <w:r w:rsidRPr="00ED6629">
        <w:rPr>
          <w:color w:val="000000"/>
          <w:sz w:val="28"/>
          <w:szCs w:val="28"/>
          <w:lang w:val="ru-RU"/>
        </w:rPr>
        <w:t xml:space="preserve">, </w:t>
      </w:r>
      <w:proofErr w:type="spellStart"/>
      <w:r w:rsidRPr="00ED6629">
        <w:rPr>
          <w:color w:val="000000"/>
          <w:sz w:val="28"/>
          <w:szCs w:val="28"/>
          <w:lang w:val="ru-RU"/>
        </w:rPr>
        <w:t>пошукової</w:t>
      </w:r>
      <w:proofErr w:type="spellEnd"/>
      <w:r w:rsidRPr="00ED6629">
        <w:rPr>
          <w:color w:val="000000"/>
          <w:sz w:val="28"/>
          <w:szCs w:val="28"/>
          <w:lang w:val="ru-RU"/>
        </w:rPr>
        <w:t xml:space="preserve">, </w:t>
      </w:r>
      <w:proofErr w:type="spellStart"/>
      <w:r w:rsidRPr="00ED6629">
        <w:rPr>
          <w:color w:val="000000"/>
          <w:sz w:val="28"/>
          <w:szCs w:val="28"/>
          <w:lang w:val="ru-RU"/>
        </w:rPr>
        <w:t>просвітницькоїроботи</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Pr>
          <w:color w:val="000000"/>
          <w:sz w:val="28"/>
          <w:szCs w:val="28"/>
          <w:lang w:val="ru-RU"/>
        </w:rPr>
        <w:t>з</w:t>
      </w:r>
      <w:r w:rsidRPr="00ED6629">
        <w:rPr>
          <w:color w:val="000000"/>
          <w:sz w:val="28"/>
          <w:szCs w:val="28"/>
          <w:lang w:val="ru-RU"/>
        </w:rPr>
        <w:t>давати</w:t>
      </w:r>
      <w:proofErr w:type="spellEnd"/>
      <w:r w:rsidRPr="00ED6629">
        <w:rPr>
          <w:color w:val="000000"/>
          <w:sz w:val="28"/>
          <w:szCs w:val="28"/>
          <w:lang w:val="ru-RU"/>
        </w:rPr>
        <w:t xml:space="preserve"> в </w:t>
      </w:r>
      <w:proofErr w:type="spellStart"/>
      <w:r w:rsidRPr="00ED6629">
        <w:rPr>
          <w:color w:val="000000"/>
          <w:sz w:val="28"/>
          <w:szCs w:val="28"/>
          <w:lang w:val="ru-RU"/>
        </w:rPr>
        <w:t>орендумайно</w:t>
      </w:r>
      <w:proofErr w:type="spellEnd"/>
      <w:r w:rsidRPr="00ED6629">
        <w:rPr>
          <w:color w:val="000000"/>
          <w:sz w:val="28"/>
          <w:szCs w:val="28"/>
          <w:lang w:val="ru-RU"/>
        </w:rPr>
        <w:t xml:space="preserve"> </w:t>
      </w:r>
      <w:proofErr w:type="spellStart"/>
      <w:r w:rsidRPr="00ED6629">
        <w:rPr>
          <w:color w:val="000000"/>
          <w:sz w:val="28"/>
          <w:szCs w:val="28"/>
          <w:lang w:val="ru-RU"/>
        </w:rPr>
        <w:t>і</w:t>
      </w:r>
      <w:proofErr w:type="spellEnd"/>
      <w:r w:rsidRPr="00ED6629">
        <w:rPr>
          <w:color w:val="000000"/>
          <w:sz w:val="28"/>
          <w:szCs w:val="28"/>
          <w:lang w:val="ru-RU"/>
        </w:rPr>
        <w:t xml:space="preserve"> </w:t>
      </w:r>
      <w:proofErr w:type="spellStart"/>
      <w:r w:rsidRPr="00ED6629">
        <w:rPr>
          <w:color w:val="000000"/>
          <w:sz w:val="28"/>
          <w:szCs w:val="28"/>
          <w:lang w:val="ru-RU"/>
        </w:rPr>
        <w:t>приміщення</w:t>
      </w:r>
      <w:proofErr w:type="spellEnd"/>
      <w:r w:rsidRPr="00ED6629">
        <w:rPr>
          <w:color w:val="000000"/>
          <w:sz w:val="28"/>
          <w:szCs w:val="28"/>
          <w:lang w:val="ru-RU"/>
        </w:rPr>
        <w:t xml:space="preserve">, </w:t>
      </w:r>
      <w:proofErr w:type="spellStart"/>
      <w:r w:rsidRPr="00ED6629">
        <w:rPr>
          <w:color w:val="000000"/>
          <w:sz w:val="28"/>
          <w:szCs w:val="28"/>
          <w:lang w:val="ru-RU"/>
        </w:rPr>
        <w:t>якітимчасово</w:t>
      </w:r>
      <w:proofErr w:type="spellEnd"/>
      <w:r w:rsidRPr="00ED6629">
        <w:rPr>
          <w:color w:val="000000"/>
          <w:sz w:val="28"/>
          <w:szCs w:val="28"/>
          <w:lang w:val="ru-RU"/>
        </w:rPr>
        <w:t xml:space="preserve"> не </w:t>
      </w:r>
      <w:proofErr w:type="spellStart"/>
      <w:r w:rsidRPr="00ED6629">
        <w:rPr>
          <w:color w:val="000000"/>
          <w:sz w:val="28"/>
          <w:szCs w:val="28"/>
          <w:lang w:val="ru-RU"/>
        </w:rPr>
        <w:t>використовуються</w:t>
      </w:r>
      <w:proofErr w:type="spellEnd"/>
      <w:r w:rsidRPr="00ED6629">
        <w:rPr>
          <w:color w:val="000000"/>
          <w:sz w:val="28"/>
          <w:szCs w:val="28"/>
          <w:lang w:val="ru-RU"/>
        </w:rPr>
        <w:t xml:space="preserve"> в </w:t>
      </w:r>
      <w:proofErr w:type="spellStart"/>
      <w:r w:rsidRPr="00ED6629">
        <w:rPr>
          <w:color w:val="000000"/>
          <w:sz w:val="28"/>
          <w:szCs w:val="28"/>
          <w:lang w:val="ru-RU"/>
        </w:rPr>
        <w:t>освітньомупроцесі</w:t>
      </w:r>
      <w:proofErr w:type="spellEnd"/>
      <w:r w:rsidRPr="00ED6629">
        <w:rPr>
          <w:color w:val="000000"/>
          <w:sz w:val="28"/>
          <w:szCs w:val="28"/>
          <w:lang w:val="ru-RU"/>
        </w:rPr>
        <w:t xml:space="preserve"> у порядку, </w:t>
      </w:r>
      <w:proofErr w:type="spellStart"/>
      <w:r w:rsidRPr="00ED6629">
        <w:rPr>
          <w:color w:val="000000"/>
          <w:sz w:val="28"/>
          <w:szCs w:val="28"/>
          <w:lang w:val="ru-RU"/>
        </w:rPr>
        <w:t>визначеномузаконодавством</w:t>
      </w:r>
      <w:proofErr w:type="spellEnd"/>
      <w:r w:rsidRPr="00ED6629">
        <w:rPr>
          <w:color w:val="000000"/>
          <w:sz w:val="28"/>
          <w:szCs w:val="28"/>
          <w:lang w:val="ru-RU"/>
        </w:rPr>
        <w:t>;</w:t>
      </w:r>
    </w:p>
    <w:p w:rsidR="00ED6629" w:rsidRP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надаватиоплачуваніосвітніпослугивідповідно</w:t>
      </w:r>
      <w:proofErr w:type="spellEnd"/>
      <w:r w:rsidRPr="00ED6629">
        <w:rPr>
          <w:color w:val="000000"/>
          <w:sz w:val="28"/>
          <w:szCs w:val="28"/>
          <w:lang w:val="ru-RU"/>
        </w:rPr>
        <w:t xml:space="preserve"> до порядку, </w:t>
      </w:r>
      <w:proofErr w:type="spellStart"/>
      <w:r w:rsidRPr="00ED6629">
        <w:rPr>
          <w:color w:val="000000"/>
          <w:sz w:val="28"/>
          <w:szCs w:val="28"/>
          <w:lang w:val="ru-RU"/>
        </w:rPr>
        <w:t>визначеногозаконодавством</w:t>
      </w:r>
      <w:proofErr w:type="spellEnd"/>
      <w:r w:rsidRPr="00ED6629">
        <w:rPr>
          <w:color w:val="000000"/>
          <w:sz w:val="28"/>
          <w:szCs w:val="28"/>
          <w:lang w:val="ru-RU"/>
        </w:rPr>
        <w:t>;</w:t>
      </w:r>
    </w:p>
    <w:p w:rsidR="00ED6629" w:rsidRDefault="00ED6629" w:rsidP="00471F8F">
      <w:pPr>
        <w:pStyle w:val="aa"/>
        <w:widowControl w:val="0"/>
        <w:numPr>
          <w:ilvl w:val="0"/>
          <w:numId w:val="5"/>
        </w:numPr>
        <w:ind w:left="1418"/>
        <w:jc w:val="both"/>
        <w:rPr>
          <w:color w:val="000000"/>
          <w:sz w:val="28"/>
          <w:szCs w:val="28"/>
          <w:lang w:val="ru-RU"/>
        </w:rPr>
      </w:pPr>
      <w:proofErr w:type="spellStart"/>
      <w:r w:rsidRPr="00ED6629">
        <w:rPr>
          <w:color w:val="000000"/>
          <w:sz w:val="28"/>
          <w:szCs w:val="28"/>
          <w:lang w:val="ru-RU"/>
        </w:rPr>
        <w:t>здійснюватиіншідії</w:t>
      </w:r>
      <w:proofErr w:type="spellEnd"/>
      <w:r w:rsidRPr="00ED6629">
        <w:rPr>
          <w:color w:val="000000"/>
          <w:sz w:val="28"/>
          <w:szCs w:val="28"/>
          <w:lang w:val="ru-RU"/>
        </w:rPr>
        <w:t xml:space="preserve">, </w:t>
      </w:r>
      <w:proofErr w:type="spellStart"/>
      <w:r w:rsidRPr="00ED6629">
        <w:rPr>
          <w:color w:val="000000"/>
          <w:sz w:val="28"/>
          <w:szCs w:val="28"/>
          <w:lang w:val="ru-RU"/>
        </w:rPr>
        <w:t>що</w:t>
      </w:r>
      <w:proofErr w:type="spellEnd"/>
      <w:r w:rsidRPr="00ED6629">
        <w:rPr>
          <w:color w:val="000000"/>
          <w:sz w:val="28"/>
          <w:szCs w:val="28"/>
          <w:lang w:val="ru-RU"/>
        </w:rPr>
        <w:t xml:space="preserve"> не </w:t>
      </w:r>
      <w:proofErr w:type="spellStart"/>
      <w:r w:rsidRPr="00ED6629">
        <w:rPr>
          <w:color w:val="000000"/>
          <w:sz w:val="28"/>
          <w:szCs w:val="28"/>
          <w:lang w:val="ru-RU"/>
        </w:rPr>
        <w:t>суперечатьзаконодавству</w:t>
      </w:r>
      <w:proofErr w:type="spellEnd"/>
      <w:r w:rsidRPr="00ED6629">
        <w:rPr>
          <w:color w:val="000000"/>
          <w:sz w:val="28"/>
          <w:szCs w:val="28"/>
          <w:lang w:val="ru-RU"/>
        </w:rPr>
        <w:t>.</w:t>
      </w:r>
    </w:p>
    <w:p w:rsidR="00ED6629" w:rsidRPr="00ED6629" w:rsidRDefault="00960684" w:rsidP="00471F8F">
      <w:pPr>
        <w:pStyle w:val="aa"/>
        <w:numPr>
          <w:ilvl w:val="1"/>
          <w:numId w:val="1"/>
        </w:numPr>
        <w:tabs>
          <w:tab w:val="left" w:pos="0"/>
          <w:tab w:val="left" w:pos="1738"/>
        </w:tabs>
        <w:jc w:val="both"/>
        <w:rPr>
          <w:sz w:val="28"/>
          <w:szCs w:val="28"/>
        </w:rPr>
      </w:pPr>
      <w:r>
        <w:rPr>
          <w:sz w:val="28"/>
          <w:szCs w:val="28"/>
        </w:rPr>
        <w:t>Гімназія зобов’язана</w:t>
      </w:r>
      <w:r w:rsidR="00ED6629" w:rsidRPr="00ED6629">
        <w:rPr>
          <w:sz w:val="28"/>
          <w:szCs w:val="28"/>
        </w:rPr>
        <w:t>:</w:t>
      </w:r>
    </w:p>
    <w:p w:rsidR="00ED6629" w:rsidRPr="00ED6629" w:rsidRDefault="00ED6629" w:rsidP="00471F8F">
      <w:pPr>
        <w:pStyle w:val="aa"/>
        <w:numPr>
          <w:ilvl w:val="0"/>
          <w:numId w:val="6"/>
        </w:numPr>
        <w:tabs>
          <w:tab w:val="left" w:pos="0"/>
          <w:tab w:val="left" w:pos="1738"/>
        </w:tabs>
        <w:jc w:val="both"/>
        <w:rPr>
          <w:sz w:val="28"/>
          <w:szCs w:val="28"/>
        </w:rPr>
      </w:pPr>
      <w:r w:rsidRPr="00ED6629">
        <w:rPr>
          <w:sz w:val="28"/>
          <w:szCs w:val="28"/>
        </w:rPr>
        <w:t xml:space="preserve">реалізовувати положення Конституції України, законів України «Про освіту», «Про </w:t>
      </w:r>
      <w:r w:rsidR="00B856F0">
        <w:rPr>
          <w:sz w:val="28"/>
          <w:szCs w:val="28"/>
        </w:rPr>
        <w:t xml:space="preserve">повну </w:t>
      </w:r>
      <w:r w:rsidRPr="00ED6629">
        <w:rPr>
          <w:sz w:val="28"/>
          <w:szCs w:val="28"/>
        </w:rPr>
        <w:t>загальну середню освіту», інших нормативно-правових актів у галузі освіти;</w:t>
      </w:r>
    </w:p>
    <w:p w:rsidR="00ED6629" w:rsidRPr="00ED6629" w:rsidRDefault="00ED6629" w:rsidP="00471F8F">
      <w:pPr>
        <w:pStyle w:val="aa"/>
        <w:numPr>
          <w:ilvl w:val="0"/>
          <w:numId w:val="6"/>
        </w:numPr>
        <w:tabs>
          <w:tab w:val="left" w:pos="0"/>
          <w:tab w:val="left" w:pos="1738"/>
        </w:tabs>
        <w:jc w:val="both"/>
        <w:rPr>
          <w:sz w:val="28"/>
          <w:szCs w:val="28"/>
        </w:rPr>
      </w:pPr>
      <w:r w:rsidRPr="00ED6629">
        <w:rPr>
          <w:sz w:val="28"/>
          <w:szCs w:val="28"/>
        </w:rPr>
        <w:t>здійснювати освітню діяльність на підставі ліцензії, отриманої у встановленому законодавством порядку;</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lastRenderedPageBreak/>
        <w:t>задовольняти потреби громадян, що проживають на території обслуговування закладу осв</w:t>
      </w:r>
      <w:r w:rsidR="008D08E4">
        <w:rPr>
          <w:sz w:val="28"/>
          <w:szCs w:val="28"/>
        </w:rPr>
        <w:t>іти, в здобутті базової</w:t>
      </w:r>
      <w:r w:rsidRPr="00ED6629">
        <w:rPr>
          <w:sz w:val="28"/>
          <w:szCs w:val="28"/>
        </w:rPr>
        <w:t xml:space="preserve"> середньої освіти;</w:t>
      </w:r>
    </w:p>
    <w:p w:rsidR="00ED6629" w:rsidRPr="00ED6629" w:rsidRDefault="00ED6629" w:rsidP="00471F8F">
      <w:pPr>
        <w:pStyle w:val="aa"/>
        <w:numPr>
          <w:ilvl w:val="0"/>
          <w:numId w:val="6"/>
        </w:numPr>
        <w:tabs>
          <w:tab w:val="left" w:pos="0"/>
          <w:tab w:val="left" w:pos="1738"/>
        </w:tabs>
        <w:jc w:val="both"/>
        <w:rPr>
          <w:sz w:val="28"/>
          <w:szCs w:val="28"/>
        </w:rPr>
      </w:pPr>
      <w:r w:rsidRPr="00ED6629">
        <w:rPr>
          <w:sz w:val="28"/>
          <w:szCs w:val="28"/>
        </w:rPr>
        <w:t>за потреби створювати інклюзивні та/або спеціальні групи та класи для навчання осіб з особливими освітніми потребами;</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t>забезпечувати єдність навчання та виховання;</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t>створювати власну науково-методичну і матеріально-технічну базу;</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t>проходити плановий інституційний аудит у терміни та в порядку, визначеним спеціальним законодавством;</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t>забезпечува</w:t>
      </w:r>
      <w:r w:rsidR="008D08E4">
        <w:rPr>
          <w:sz w:val="28"/>
          <w:szCs w:val="28"/>
        </w:rPr>
        <w:t>ти відповідність рівня базової</w:t>
      </w:r>
      <w:r w:rsidRPr="00ED6629">
        <w:rPr>
          <w:sz w:val="28"/>
          <w:szCs w:val="28"/>
        </w:rPr>
        <w:t xml:space="preserve"> середньої освіти Державним стандартам загальної середньої освіти;</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t>охороняти життя і здоров’я здобувачів освіти, педагогічних та інших працівників закладу освіти;</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t>додержуватись фінансової дисципліни, зберігати матеріальну базу;</w:t>
      </w:r>
    </w:p>
    <w:p w:rsidR="00ED6629" w:rsidRDefault="00ED6629" w:rsidP="00471F8F">
      <w:pPr>
        <w:pStyle w:val="aa"/>
        <w:numPr>
          <w:ilvl w:val="0"/>
          <w:numId w:val="6"/>
        </w:numPr>
        <w:tabs>
          <w:tab w:val="left" w:pos="0"/>
          <w:tab w:val="left" w:pos="1738"/>
        </w:tabs>
        <w:jc w:val="both"/>
        <w:rPr>
          <w:sz w:val="28"/>
          <w:szCs w:val="28"/>
        </w:rPr>
      </w:pPr>
      <w:r w:rsidRPr="00ED6629">
        <w:rPr>
          <w:sz w:val="28"/>
          <w:szCs w:val="28"/>
        </w:rPr>
        <w:t>забезпечувати видачу здобувачам освіти документів про освіту встановленого зразка;</w:t>
      </w:r>
    </w:p>
    <w:p w:rsidR="00ED6629" w:rsidRPr="00ED6629" w:rsidRDefault="00ED6629" w:rsidP="00471F8F">
      <w:pPr>
        <w:pStyle w:val="aa"/>
        <w:numPr>
          <w:ilvl w:val="0"/>
          <w:numId w:val="6"/>
        </w:numPr>
        <w:tabs>
          <w:tab w:val="left" w:pos="0"/>
          <w:tab w:val="left" w:pos="1738"/>
        </w:tabs>
        <w:jc w:val="both"/>
        <w:rPr>
          <w:sz w:val="28"/>
          <w:szCs w:val="28"/>
        </w:rPr>
      </w:pPr>
      <w:r w:rsidRPr="00ED6629">
        <w:rPr>
          <w:sz w:val="28"/>
          <w:szCs w:val="28"/>
        </w:rPr>
        <w:t>здійснювати інші повноваження, делеговані засновником управління освітою.</w:t>
      </w:r>
    </w:p>
    <w:p w:rsidR="00ED6629" w:rsidRDefault="00960684" w:rsidP="00471F8F">
      <w:pPr>
        <w:pStyle w:val="ab"/>
        <w:numPr>
          <w:ilvl w:val="1"/>
          <w:numId w:val="1"/>
        </w:numPr>
        <w:spacing w:before="0" w:beforeAutospacing="0" w:after="0" w:afterAutospacing="0"/>
        <w:jc w:val="both"/>
        <w:rPr>
          <w:sz w:val="28"/>
          <w:szCs w:val="28"/>
        </w:rPr>
      </w:pPr>
      <w:r>
        <w:rPr>
          <w:sz w:val="28"/>
          <w:szCs w:val="28"/>
        </w:rPr>
        <w:t>В гімназії</w:t>
      </w:r>
      <w:r w:rsidR="00ED6629" w:rsidRPr="00AF35EB">
        <w:rPr>
          <w:sz w:val="28"/>
          <w:szCs w:val="28"/>
        </w:rPr>
        <w:t xml:space="preserve"> запроваджуються відповідно до потреб здобувачів освіти  профілі навчання.</w:t>
      </w:r>
    </w:p>
    <w:p w:rsidR="00ED6629" w:rsidRPr="00056980" w:rsidRDefault="00960684" w:rsidP="00471F8F">
      <w:pPr>
        <w:pStyle w:val="ab"/>
        <w:numPr>
          <w:ilvl w:val="1"/>
          <w:numId w:val="1"/>
        </w:numPr>
        <w:spacing w:before="0" w:beforeAutospacing="0" w:after="0" w:afterAutospacing="0"/>
        <w:jc w:val="both"/>
        <w:rPr>
          <w:sz w:val="28"/>
          <w:szCs w:val="28"/>
        </w:rPr>
      </w:pPr>
      <w:r>
        <w:rPr>
          <w:sz w:val="28"/>
          <w:szCs w:val="28"/>
        </w:rPr>
        <w:t>У гімназії</w:t>
      </w:r>
      <w:r w:rsidR="00ED6629" w:rsidRPr="00056980">
        <w:rPr>
          <w:sz w:val="28"/>
          <w:szCs w:val="28"/>
        </w:rPr>
        <w:t xml:space="preserve"> можуть бути створені та функціонувати: методичні об’єднання педагогічних працівників; психологічна служба; спортивні секції, методична рада закладу, творчігрупи; інші об’єднання у разі потреби та (або) якщо це передбачено чиннимзаконодавством.</w:t>
      </w:r>
    </w:p>
    <w:p w:rsidR="00ED6629" w:rsidRDefault="00ED6629" w:rsidP="00471F8F">
      <w:pPr>
        <w:pStyle w:val="ab"/>
        <w:numPr>
          <w:ilvl w:val="1"/>
          <w:numId w:val="1"/>
        </w:numPr>
        <w:spacing w:before="0" w:beforeAutospacing="0" w:after="0" w:afterAutospacing="0"/>
        <w:jc w:val="both"/>
        <w:rPr>
          <w:sz w:val="28"/>
          <w:szCs w:val="28"/>
        </w:rPr>
      </w:pPr>
      <w:r w:rsidRPr="00ED6629">
        <w:rPr>
          <w:sz w:val="28"/>
          <w:szCs w:val="28"/>
        </w:rPr>
        <w:t xml:space="preserve">Медичне обслуговування здобувачів освіти здійснюється медичними працівниками, які входять до штату </w:t>
      </w:r>
      <w:r w:rsidR="00522635">
        <w:rPr>
          <w:sz w:val="28"/>
          <w:szCs w:val="28"/>
        </w:rPr>
        <w:t>гімназії</w:t>
      </w:r>
      <w:r w:rsidRPr="00ED6629">
        <w:rPr>
          <w:sz w:val="28"/>
          <w:szCs w:val="28"/>
        </w:rPr>
        <w:t xml:space="preserve"> або штату закладів охорони здоров’я у порядку, встановленому Кабінетом Міністрів України.</w:t>
      </w:r>
    </w:p>
    <w:p w:rsidR="00ED6629" w:rsidRPr="00ED6629" w:rsidRDefault="00ED6629" w:rsidP="00471F8F">
      <w:pPr>
        <w:pStyle w:val="ab"/>
        <w:numPr>
          <w:ilvl w:val="1"/>
          <w:numId w:val="1"/>
        </w:numPr>
        <w:spacing w:before="0" w:beforeAutospacing="0" w:after="0" w:afterAutospacing="0"/>
        <w:jc w:val="both"/>
        <w:rPr>
          <w:sz w:val="28"/>
          <w:szCs w:val="28"/>
        </w:rPr>
      </w:pPr>
      <w:r w:rsidRPr="00ED6629">
        <w:rPr>
          <w:sz w:val="28"/>
          <w:szCs w:val="28"/>
        </w:rPr>
        <w:t>В</w:t>
      </w:r>
      <w:r w:rsidR="00522635" w:rsidRPr="00522635">
        <w:rPr>
          <w:sz w:val="28"/>
          <w:szCs w:val="28"/>
        </w:rPr>
        <w:t>заємовідносини гімназії</w:t>
      </w:r>
      <w:r w:rsidRPr="00522635">
        <w:rPr>
          <w:sz w:val="28"/>
          <w:szCs w:val="28"/>
        </w:rPr>
        <w:t xml:space="preserve"> з юридичними і фізичними особами визначаються угодами, що укладені між ними.</w:t>
      </w:r>
    </w:p>
    <w:p w:rsidR="00213D62" w:rsidRPr="003C0243" w:rsidRDefault="00522635" w:rsidP="00E81080">
      <w:pPr>
        <w:pStyle w:val="ab"/>
        <w:numPr>
          <w:ilvl w:val="1"/>
          <w:numId w:val="1"/>
        </w:numPr>
        <w:spacing w:before="0" w:beforeAutospacing="0" w:after="0" w:afterAutospacing="0"/>
        <w:jc w:val="both"/>
        <w:rPr>
          <w:b/>
          <w:sz w:val="28"/>
          <w:szCs w:val="28"/>
        </w:rPr>
      </w:pPr>
      <w:r>
        <w:rPr>
          <w:sz w:val="28"/>
          <w:szCs w:val="28"/>
        </w:rPr>
        <w:t>Гімназія</w:t>
      </w:r>
      <w:r w:rsidR="00A46D17">
        <w:rPr>
          <w:sz w:val="28"/>
          <w:szCs w:val="28"/>
        </w:rPr>
        <w:t xml:space="preserve"> може </w:t>
      </w:r>
      <w:r w:rsidR="00ED6629" w:rsidRPr="00ED6629">
        <w:rPr>
          <w:sz w:val="28"/>
          <w:szCs w:val="28"/>
        </w:rPr>
        <w:t>мати власну символіку: гімн, герб, прапор та інші атрибути, що відображають специфіку його освітнього процесу</w:t>
      </w:r>
      <w:r w:rsidR="00ED6629">
        <w:rPr>
          <w:sz w:val="28"/>
          <w:szCs w:val="28"/>
        </w:rPr>
        <w:t xml:space="preserve"> та не суперечать чинному законодавству України.</w:t>
      </w:r>
      <w:bookmarkEnd w:id="0"/>
    </w:p>
    <w:p w:rsidR="0098578E" w:rsidRPr="00932239" w:rsidRDefault="00D77C2A" w:rsidP="0098578E">
      <w:pPr>
        <w:ind w:firstLine="567"/>
        <w:jc w:val="center"/>
        <w:rPr>
          <w:b/>
          <w:shd w:val="clear" w:color="auto" w:fill="FFFFFF"/>
        </w:rPr>
      </w:pPr>
      <w:r w:rsidRPr="00932239">
        <w:rPr>
          <w:b/>
          <w:shd w:val="clear" w:color="auto" w:fill="FFFFFF"/>
        </w:rPr>
        <w:t>II. ЗАВДАННЯ</w:t>
      </w:r>
      <w:r w:rsidR="00522635" w:rsidRPr="00932239">
        <w:rPr>
          <w:b/>
          <w:shd w:val="clear" w:color="auto" w:fill="FFFFFF"/>
        </w:rPr>
        <w:t xml:space="preserve"> ТА ФУНКЦІЇ ГІМНАЗІЇ</w:t>
      </w:r>
    </w:p>
    <w:p w:rsidR="00D77C2A" w:rsidRPr="0098578E" w:rsidRDefault="00522635" w:rsidP="00471F8F">
      <w:pPr>
        <w:pStyle w:val="aa"/>
        <w:numPr>
          <w:ilvl w:val="1"/>
          <w:numId w:val="7"/>
        </w:numPr>
        <w:rPr>
          <w:sz w:val="28"/>
          <w:szCs w:val="28"/>
          <w:shd w:val="clear" w:color="auto" w:fill="FFFFFF"/>
        </w:rPr>
      </w:pPr>
      <w:r>
        <w:rPr>
          <w:sz w:val="28"/>
          <w:szCs w:val="28"/>
          <w:shd w:val="clear" w:color="auto" w:fill="FFFFFF"/>
        </w:rPr>
        <w:t>Головними завданнями гімназії</w:t>
      </w:r>
      <w:r w:rsidR="00D77C2A" w:rsidRPr="0098578E">
        <w:rPr>
          <w:sz w:val="28"/>
          <w:szCs w:val="28"/>
          <w:shd w:val="clear" w:color="auto" w:fill="FFFFFF"/>
        </w:rPr>
        <w:t xml:space="preserve"> є:</w:t>
      </w:r>
    </w:p>
    <w:p w:rsidR="0098578E" w:rsidRPr="0098578E" w:rsidRDefault="0098578E" w:rsidP="00471F8F">
      <w:pPr>
        <w:pStyle w:val="aa"/>
        <w:keepNext/>
        <w:keepLines/>
        <w:numPr>
          <w:ilvl w:val="0"/>
          <w:numId w:val="5"/>
        </w:numPr>
        <w:ind w:left="1276"/>
        <w:jc w:val="both"/>
        <w:rPr>
          <w:b/>
          <w:bCs/>
          <w:sz w:val="28"/>
          <w:szCs w:val="28"/>
        </w:rPr>
      </w:pPr>
      <w:r w:rsidRPr="0098578E">
        <w:rPr>
          <w:sz w:val="28"/>
          <w:szCs w:val="28"/>
        </w:rPr>
        <w:t>виховання громадянина України;</w:t>
      </w:r>
    </w:p>
    <w:p w:rsidR="0098578E" w:rsidRPr="0098578E" w:rsidRDefault="0098578E" w:rsidP="00471F8F">
      <w:pPr>
        <w:pStyle w:val="aa"/>
        <w:numPr>
          <w:ilvl w:val="0"/>
          <w:numId w:val="5"/>
        </w:numPr>
        <w:tabs>
          <w:tab w:val="left" w:pos="480"/>
        </w:tabs>
        <w:ind w:left="1276"/>
        <w:jc w:val="both"/>
        <w:rPr>
          <w:sz w:val="28"/>
          <w:szCs w:val="28"/>
        </w:rPr>
      </w:pPr>
      <w:r w:rsidRPr="0098578E">
        <w:rPr>
          <w:sz w:val="28"/>
          <w:szCs w:val="28"/>
        </w:rPr>
        <w:t>формування особистості здобувача освіти, розвиток його здібностей та обдарувань;</w:t>
      </w:r>
    </w:p>
    <w:p w:rsidR="0098578E" w:rsidRPr="0098578E" w:rsidRDefault="0098578E" w:rsidP="00471F8F">
      <w:pPr>
        <w:pStyle w:val="aa"/>
        <w:numPr>
          <w:ilvl w:val="0"/>
          <w:numId w:val="5"/>
        </w:numPr>
        <w:tabs>
          <w:tab w:val="left" w:pos="480"/>
        </w:tabs>
        <w:ind w:left="1276"/>
        <w:jc w:val="both"/>
        <w:rPr>
          <w:sz w:val="28"/>
          <w:szCs w:val="28"/>
        </w:rPr>
      </w:pPr>
      <w:r w:rsidRPr="0098578E">
        <w:rPr>
          <w:sz w:val="28"/>
          <w:szCs w:val="28"/>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98578E" w:rsidRPr="0098578E" w:rsidRDefault="0098578E" w:rsidP="00471F8F">
      <w:pPr>
        <w:pStyle w:val="aa"/>
        <w:numPr>
          <w:ilvl w:val="0"/>
          <w:numId w:val="5"/>
        </w:numPr>
        <w:tabs>
          <w:tab w:val="left" w:pos="480"/>
        </w:tabs>
        <w:ind w:left="1276"/>
        <w:jc w:val="both"/>
        <w:rPr>
          <w:sz w:val="28"/>
          <w:szCs w:val="28"/>
        </w:rPr>
      </w:pPr>
      <w:r w:rsidRPr="0098578E">
        <w:rPr>
          <w:sz w:val="28"/>
          <w:szCs w:val="28"/>
        </w:rPr>
        <w:t>виховання в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8578E" w:rsidRDefault="0098578E" w:rsidP="00471F8F">
      <w:pPr>
        <w:pStyle w:val="aa"/>
        <w:numPr>
          <w:ilvl w:val="0"/>
          <w:numId w:val="5"/>
        </w:numPr>
        <w:tabs>
          <w:tab w:val="left" w:pos="480"/>
        </w:tabs>
        <w:ind w:left="1276"/>
        <w:jc w:val="both"/>
        <w:rPr>
          <w:sz w:val="28"/>
          <w:szCs w:val="28"/>
        </w:rPr>
      </w:pPr>
      <w:r w:rsidRPr="0098578E">
        <w:rPr>
          <w:sz w:val="28"/>
          <w:szCs w:val="28"/>
        </w:rPr>
        <w:lastRenderedPageBreak/>
        <w:t>забезпечення реалізація права здобувачів освіти на вільне формування політичних і світоглядних переконань;</w:t>
      </w:r>
    </w:p>
    <w:p w:rsidR="0098578E" w:rsidRPr="0098578E" w:rsidRDefault="0098578E" w:rsidP="00471F8F">
      <w:pPr>
        <w:pStyle w:val="aa"/>
        <w:numPr>
          <w:ilvl w:val="0"/>
          <w:numId w:val="5"/>
        </w:numPr>
        <w:ind w:left="1276"/>
        <w:jc w:val="both"/>
        <w:rPr>
          <w:sz w:val="28"/>
          <w:szCs w:val="28"/>
        </w:rPr>
      </w:pPr>
      <w:r w:rsidRPr="0098578E">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0B4459" w:rsidRPr="004B5110" w:rsidRDefault="0098578E" w:rsidP="004B5110">
      <w:pPr>
        <w:pStyle w:val="aa"/>
        <w:numPr>
          <w:ilvl w:val="0"/>
          <w:numId w:val="5"/>
        </w:numPr>
        <w:tabs>
          <w:tab w:val="left" w:pos="480"/>
        </w:tabs>
        <w:ind w:left="1276"/>
        <w:jc w:val="both"/>
        <w:rPr>
          <w:sz w:val="28"/>
          <w:szCs w:val="28"/>
        </w:rPr>
      </w:pPr>
      <w:r w:rsidRPr="0098578E">
        <w:rPr>
          <w:sz w:val="28"/>
          <w:szCs w:val="28"/>
        </w:rPr>
        <w:t xml:space="preserve">виховання свідомого ставлення до свого здоров'я та здоров'я інших громадян як найвищої соціальної </w:t>
      </w:r>
      <w:r w:rsidR="004B5110">
        <w:rPr>
          <w:sz w:val="28"/>
          <w:szCs w:val="28"/>
        </w:rPr>
        <w:t>цінності, формування гігієнічних</w:t>
      </w:r>
    </w:p>
    <w:p w:rsidR="0098578E" w:rsidRPr="0098578E" w:rsidRDefault="0098578E" w:rsidP="004B5110">
      <w:pPr>
        <w:pStyle w:val="aa"/>
        <w:tabs>
          <w:tab w:val="left" w:pos="480"/>
        </w:tabs>
        <w:ind w:left="1276"/>
        <w:jc w:val="both"/>
        <w:rPr>
          <w:sz w:val="28"/>
          <w:szCs w:val="28"/>
        </w:rPr>
      </w:pPr>
      <w:r w:rsidRPr="0098578E">
        <w:rPr>
          <w:sz w:val="28"/>
          <w:szCs w:val="28"/>
        </w:rPr>
        <w:t xml:space="preserve"> навичок і засад здорового способу життя, збереження і зміцнення фізичного та психічного здоров'я здобувачів освіти;</w:t>
      </w:r>
    </w:p>
    <w:p w:rsidR="0098578E" w:rsidRPr="0098578E" w:rsidRDefault="0098578E" w:rsidP="00471F8F">
      <w:pPr>
        <w:pStyle w:val="aa"/>
        <w:numPr>
          <w:ilvl w:val="0"/>
          <w:numId w:val="5"/>
        </w:numPr>
        <w:tabs>
          <w:tab w:val="left" w:pos="480"/>
        </w:tabs>
        <w:ind w:left="1276"/>
        <w:jc w:val="both"/>
        <w:rPr>
          <w:sz w:val="28"/>
          <w:szCs w:val="28"/>
        </w:rPr>
      </w:pPr>
      <w:r w:rsidRPr="0098578E">
        <w:rPr>
          <w:sz w:val="28"/>
          <w:szCs w:val="28"/>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98578E" w:rsidRPr="0098578E" w:rsidRDefault="0098578E" w:rsidP="00471F8F">
      <w:pPr>
        <w:pStyle w:val="aa"/>
        <w:numPr>
          <w:ilvl w:val="0"/>
          <w:numId w:val="5"/>
        </w:numPr>
        <w:tabs>
          <w:tab w:val="left" w:pos="480"/>
        </w:tabs>
        <w:ind w:left="1276"/>
        <w:jc w:val="both"/>
        <w:rPr>
          <w:sz w:val="28"/>
          <w:szCs w:val="28"/>
        </w:rPr>
      </w:pPr>
      <w:r w:rsidRPr="0098578E">
        <w:rPr>
          <w:sz w:val="28"/>
          <w:szCs w:val="28"/>
        </w:rPr>
        <w:t>реалізація права осіб з особливими освітніми</w:t>
      </w:r>
      <w:r w:rsidR="008D08E4">
        <w:rPr>
          <w:sz w:val="28"/>
          <w:szCs w:val="28"/>
        </w:rPr>
        <w:t xml:space="preserve"> потребами на здобуття базової</w:t>
      </w:r>
      <w:r w:rsidRPr="0098578E">
        <w:rPr>
          <w:sz w:val="28"/>
          <w:szCs w:val="28"/>
        </w:rPr>
        <w:t xml:space="preserve"> середньої освіти;</w:t>
      </w:r>
    </w:p>
    <w:p w:rsidR="0098578E" w:rsidRPr="0098578E" w:rsidRDefault="0098578E" w:rsidP="00471F8F">
      <w:pPr>
        <w:pStyle w:val="aa"/>
        <w:numPr>
          <w:ilvl w:val="0"/>
          <w:numId w:val="5"/>
        </w:numPr>
        <w:ind w:left="1276"/>
        <w:jc w:val="both"/>
        <w:rPr>
          <w:sz w:val="28"/>
          <w:szCs w:val="28"/>
        </w:rPr>
      </w:pPr>
      <w:r w:rsidRPr="0098578E">
        <w:rPr>
          <w:sz w:val="28"/>
          <w:szCs w:val="28"/>
        </w:rPr>
        <w:t>створення передумов для соціальної адаптації, подальшої інтеграції в суспільство осіб з особливими освітніми потребами;</w:t>
      </w:r>
    </w:p>
    <w:p w:rsidR="0098578E" w:rsidRPr="0098578E" w:rsidRDefault="0098578E" w:rsidP="00471F8F">
      <w:pPr>
        <w:pStyle w:val="aa"/>
        <w:numPr>
          <w:ilvl w:val="0"/>
          <w:numId w:val="5"/>
        </w:numPr>
        <w:tabs>
          <w:tab w:val="left" w:pos="480"/>
        </w:tabs>
        <w:ind w:left="1276"/>
        <w:jc w:val="both"/>
        <w:rPr>
          <w:sz w:val="28"/>
          <w:szCs w:val="28"/>
        </w:rPr>
      </w:pPr>
      <w:r w:rsidRPr="0098578E">
        <w:rPr>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w:t>
      </w:r>
    </w:p>
    <w:p w:rsidR="00D77C2A" w:rsidRPr="0098578E" w:rsidRDefault="00522635" w:rsidP="00471F8F">
      <w:pPr>
        <w:pStyle w:val="aa"/>
        <w:numPr>
          <w:ilvl w:val="1"/>
          <w:numId w:val="7"/>
        </w:numPr>
        <w:rPr>
          <w:sz w:val="28"/>
          <w:szCs w:val="28"/>
          <w:shd w:val="clear" w:color="auto" w:fill="FFFFFF"/>
        </w:rPr>
      </w:pPr>
      <w:r>
        <w:rPr>
          <w:sz w:val="28"/>
          <w:szCs w:val="28"/>
          <w:shd w:val="clear" w:color="auto" w:fill="FFFFFF"/>
        </w:rPr>
        <w:t>Гімназія</w:t>
      </w:r>
      <w:r w:rsidR="00D77C2A" w:rsidRPr="0098578E">
        <w:rPr>
          <w:sz w:val="28"/>
          <w:szCs w:val="28"/>
          <w:shd w:val="clear" w:color="auto" w:fill="FFFFFF"/>
        </w:rPr>
        <w:t xml:space="preserve"> виконує такі функції:</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 xml:space="preserve">реалізує положення Конституції України, </w:t>
      </w:r>
      <w:r w:rsidRPr="0098578E">
        <w:rPr>
          <w:sz w:val="28"/>
          <w:szCs w:val="28"/>
        </w:rPr>
        <w:t>законів України, інших нормативно-правових актів у галузі освіти</w:t>
      </w:r>
      <w:r w:rsidRPr="0098578E">
        <w:rPr>
          <w:sz w:val="28"/>
          <w:szCs w:val="28"/>
          <w:shd w:val="clear" w:color="auto" w:fill="FFFFFF"/>
        </w:rPr>
        <w:t>;</w:t>
      </w:r>
    </w:p>
    <w:p w:rsidR="00D77C2A" w:rsidRPr="0098578E" w:rsidRDefault="00D77C2A" w:rsidP="00471F8F">
      <w:pPr>
        <w:pStyle w:val="aa"/>
        <w:numPr>
          <w:ilvl w:val="0"/>
          <w:numId w:val="8"/>
        </w:numPr>
        <w:tabs>
          <w:tab w:val="left" w:pos="851"/>
        </w:tabs>
        <w:ind w:right="19"/>
        <w:jc w:val="both"/>
        <w:rPr>
          <w:sz w:val="28"/>
          <w:szCs w:val="28"/>
          <w:shd w:val="clear" w:color="auto" w:fill="FFFFFF"/>
        </w:rPr>
      </w:pPr>
      <w:r w:rsidRPr="0098578E">
        <w:rPr>
          <w:sz w:val="28"/>
          <w:szCs w:val="28"/>
          <w:shd w:val="clear" w:color="auto" w:fill="FFFFFF"/>
        </w:rPr>
        <w:t xml:space="preserve">задовольняє потреби громадян у здобутті початкової, </w:t>
      </w:r>
      <w:r w:rsidR="008D08E4">
        <w:rPr>
          <w:sz w:val="28"/>
          <w:szCs w:val="28"/>
          <w:shd w:val="clear" w:color="auto" w:fill="FFFFFF"/>
        </w:rPr>
        <w:t xml:space="preserve">базової середньої </w:t>
      </w:r>
      <w:r w:rsidRPr="0098578E">
        <w:rPr>
          <w:sz w:val="28"/>
          <w:szCs w:val="28"/>
          <w:shd w:val="clear" w:color="auto" w:fill="FFFFFF"/>
        </w:rPr>
        <w:t xml:space="preserve"> освіти; </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забезпечує єдність навчання і виховання;</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формує освітню (ос</w:t>
      </w:r>
      <w:r w:rsidR="00522635">
        <w:rPr>
          <w:sz w:val="28"/>
          <w:szCs w:val="28"/>
          <w:shd w:val="clear" w:color="auto" w:fill="FFFFFF"/>
        </w:rPr>
        <w:t>вітні) програму (програми) гімназії</w:t>
      </w:r>
      <w:r w:rsidRPr="0098578E">
        <w:rPr>
          <w:sz w:val="28"/>
          <w:szCs w:val="28"/>
          <w:shd w:val="clear" w:color="auto" w:fill="FFFFFF"/>
        </w:rPr>
        <w:t>;</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забезпечує відповідність рівня початкової, базової середньої та профільної середньої освіти Державним стандартам освіти;</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охороняє життя і здоров'я здобувачів освіти, пед</w:t>
      </w:r>
      <w:r w:rsidR="00522635">
        <w:rPr>
          <w:sz w:val="28"/>
          <w:szCs w:val="28"/>
          <w:shd w:val="clear" w:color="auto" w:fill="FFFFFF"/>
        </w:rPr>
        <w:t>агогічних та інших працівників гімназії</w:t>
      </w:r>
      <w:r w:rsidRPr="0098578E">
        <w:rPr>
          <w:sz w:val="28"/>
          <w:szCs w:val="28"/>
          <w:shd w:val="clear" w:color="auto" w:fill="FFFFFF"/>
        </w:rPr>
        <w:t>;</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формує в здобувачів освіти засади здорового способу життя, гігієнічні навички;</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забезпечує добір і розстановку кадрів;</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планує власну діяльність та</w:t>
      </w:r>
      <w:r w:rsidR="008D08E4">
        <w:rPr>
          <w:sz w:val="28"/>
          <w:szCs w:val="28"/>
          <w:shd w:val="clear" w:color="auto" w:fill="FFFFFF"/>
        </w:rPr>
        <w:t xml:space="preserve"> формує стратегію розвитку гімназії</w:t>
      </w:r>
      <w:r w:rsidRPr="0098578E">
        <w:rPr>
          <w:sz w:val="28"/>
          <w:szCs w:val="28"/>
          <w:shd w:val="clear" w:color="auto" w:fill="FFFFFF"/>
        </w:rPr>
        <w:t>;</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встановлює відповідно до законодавства України прямі зв'язки з навчальними закладами зарубіжних країн, міжнародними організаціями тощо;</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додержується фінансової дисципліни, зберігає матеріально-технічну базу;</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t>видає документи про освіту відповідно до чинного законодавства;</w:t>
      </w:r>
    </w:p>
    <w:p w:rsidR="00D77C2A" w:rsidRPr="0098578E" w:rsidRDefault="00D77C2A" w:rsidP="00471F8F">
      <w:pPr>
        <w:pStyle w:val="aa"/>
        <w:widowControl w:val="0"/>
        <w:numPr>
          <w:ilvl w:val="0"/>
          <w:numId w:val="8"/>
        </w:numPr>
        <w:jc w:val="both"/>
        <w:rPr>
          <w:sz w:val="28"/>
          <w:szCs w:val="28"/>
          <w:shd w:val="clear" w:color="auto" w:fill="FFFFFF"/>
        </w:rPr>
      </w:pPr>
      <w:r w:rsidRPr="0098578E">
        <w:rPr>
          <w:sz w:val="28"/>
          <w:szCs w:val="28"/>
          <w:shd w:val="clear" w:color="auto" w:fill="FFFFFF"/>
        </w:rPr>
        <w:lastRenderedPageBreak/>
        <w:t>здійснює інші повноваження в межах своєї компетенції.</w:t>
      </w:r>
    </w:p>
    <w:p w:rsidR="0098578E" w:rsidRPr="003643C5" w:rsidRDefault="0098578E" w:rsidP="00471F8F">
      <w:pPr>
        <w:pStyle w:val="ab"/>
        <w:numPr>
          <w:ilvl w:val="1"/>
          <w:numId w:val="7"/>
        </w:numPr>
        <w:spacing w:before="0" w:beforeAutospacing="0" w:after="0" w:afterAutospacing="0"/>
        <w:jc w:val="both"/>
        <w:rPr>
          <w:sz w:val="28"/>
          <w:szCs w:val="28"/>
        </w:rPr>
      </w:pPr>
      <w:r w:rsidRPr="003643C5">
        <w:rPr>
          <w:sz w:val="28"/>
          <w:szCs w:val="28"/>
        </w:rPr>
        <w:t>Принцип</w:t>
      </w:r>
      <w:r>
        <w:rPr>
          <w:sz w:val="28"/>
          <w:szCs w:val="28"/>
        </w:rPr>
        <w:t xml:space="preserve">ами освітньої діяльності </w:t>
      </w:r>
      <w:r w:rsidR="00522635">
        <w:rPr>
          <w:sz w:val="28"/>
          <w:szCs w:val="28"/>
        </w:rPr>
        <w:t>гімназії</w:t>
      </w:r>
      <w:r w:rsidRPr="003643C5">
        <w:rPr>
          <w:sz w:val="28"/>
          <w:szCs w:val="28"/>
        </w:rPr>
        <w:t>є:</w:t>
      </w:r>
    </w:p>
    <w:p w:rsidR="0098578E" w:rsidRDefault="0098578E" w:rsidP="00471F8F">
      <w:pPr>
        <w:pStyle w:val="ab"/>
        <w:numPr>
          <w:ilvl w:val="0"/>
          <w:numId w:val="9"/>
        </w:numPr>
        <w:spacing w:before="0" w:beforeAutospacing="0" w:after="0" w:afterAutospacing="0"/>
        <w:ind w:left="1560"/>
        <w:jc w:val="both"/>
        <w:rPr>
          <w:sz w:val="28"/>
          <w:szCs w:val="28"/>
        </w:rPr>
      </w:pPr>
      <w:proofErr w:type="spellStart"/>
      <w:r w:rsidRPr="003643C5">
        <w:rPr>
          <w:sz w:val="28"/>
          <w:szCs w:val="28"/>
        </w:rPr>
        <w:t>людиноцентризм</w:t>
      </w:r>
      <w:proofErr w:type="spellEnd"/>
      <w:r w:rsidRPr="003643C5">
        <w:rPr>
          <w:sz w:val="28"/>
          <w:szCs w:val="28"/>
        </w:rPr>
        <w:t>;</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верховенство права;</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забезпечення якості освіти та якості освітньої діяльності;</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забезпечення рівного доступу до освіти без дискримінації за будь-якими ознаками, у тому числі за ознакою інвалідності;</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забезпечення універсального дизайну та розумного пристосування;</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науковий характер освіти;</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різноманітність освіти;</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цілісність і наступність системи освіти;</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 xml:space="preserve">прозорість і публічність прийняття та виконання управлінських </w:t>
      </w:r>
      <w:r>
        <w:rPr>
          <w:sz w:val="28"/>
          <w:szCs w:val="28"/>
        </w:rPr>
        <w:t>р</w:t>
      </w:r>
      <w:r w:rsidRPr="003643C5">
        <w:rPr>
          <w:sz w:val="28"/>
          <w:szCs w:val="28"/>
        </w:rPr>
        <w:t>ішень;</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відповідальність і підзвітність перед суспільством;</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інтеграція з ринком праці;</w:t>
      </w:r>
    </w:p>
    <w:p w:rsidR="0098578E" w:rsidRDefault="0098578E" w:rsidP="00471F8F">
      <w:pPr>
        <w:pStyle w:val="ab"/>
        <w:numPr>
          <w:ilvl w:val="0"/>
          <w:numId w:val="9"/>
        </w:numPr>
        <w:spacing w:before="0" w:beforeAutospacing="0" w:after="0" w:afterAutospacing="0"/>
        <w:ind w:left="1560"/>
        <w:jc w:val="both"/>
        <w:rPr>
          <w:sz w:val="28"/>
          <w:szCs w:val="28"/>
        </w:rPr>
      </w:pPr>
      <w:r>
        <w:rPr>
          <w:sz w:val="28"/>
          <w:szCs w:val="28"/>
        </w:rPr>
        <w:t>н</w:t>
      </w:r>
      <w:r w:rsidRPr="003643C5">
        <w:rPr>
          <w:sz w:val="28"/>
          <w:szCs w:val="28"/>
        </w:rPr>
        <w:t>ерозривний зв’язок із світовою та національною історією, культурою, національними традиціями;</w:t>
      </w:r>
    </w:p>
    <w:p w:rsidR="0098578E" w:rsidRDefault="0098578E" w:rsidP="00471F8F">
      <w:pPr>
        <w:pStyle w:val="ab"/>
        <w:numPr>
          <w:ilvl w:val="0"/>
          <w:numId w:val="9"/>
        </w:numPr>
        <w:spacing w:before="0" w:beforeAutospacing="0" w:after="0" w:afterAutospacing="0"/>
        <w:ind w:left="1560"/>
        <w:jc w:val="both"/>
        <w:rPr>
          <w:sz w:val="28"/>
          <w:szCs w:val="28"/>
        </w:rPr>
      </w:pPr>
      <w:r>
        <w:rPr>
          <w:sz w:val="28"/>
          <w:szCs w:val="28"/>
        </w:rPr>
        <w:t>с</w:t>
      </w:r>
      <w:r w:rsidRPr="003643C5">
        <w:rPr>
          <w:sz w:val="28"/>
          <w:szCs w:val="28"/>
        </w:rPr>
        <w:t>вобода у виборі видів, форм і темпу здобуття освіти, освітньої програми,  інших суб’єктів освітньої діяльності;</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академічна доброчесність;</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академічна свобода;</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 xml:space="preserve">фінансова, академічна, кадрова та </w:t>
      </w:r>
      <w:r>
        <w:rPr>
          <w:sz w:val="28"/>
          <w:szCs w:val="28"/>
        </w:rPr>
        <w:t xml:space="preserve">організаційна автономія закладу </w:t>
      </w:r>
      <w:r w:rsidRPr="003643C5">
        <w:rPr>
          <w:sz w:val="28"/>
          <w:szCs w:val="28"/>
        </w:rPr>
        <w:t>у межах, визначених законом;</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гуманізм;</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демократизм;</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єдність навчання, виховання та розвитку;</w:t>
      </w:r>
    </w:p>
    <w:p w:rsidR="0098578E" w:rsidRDefault="0098578E" w:rsidP="00471F8F">
      <w:pPr>
        <w:pStyle w:val="ab"/>
        <w:numPr>
          <w:ilvl w:val="0"/>
          <w:numId w:val="9"/>
        </w:numPr>
        <w:spacing w:before="0" w:beforeAutospacing="0" w:after="0" w:afterAutospacing="0"/>
        <w:ind w:left="1560"/>
        <w:jc w:val="both"/>
        <w:rPr>
          <w:sz w:val="28"/>
          <w:szCs w:val="28"/>
        </w:rPr>
      </w:pPr>
      <w:r>
        <w:rPr>
          <w:sz w:val="28"/>
          <w:szCs w:val="28"/>
        </w:rPr>
        <w:t>в</w:t>
      </w:r>
      <w:r w:rsidRPr="003643C5">
        <w:rPr>
          <w:sz w:val="28"/>
          <w:szCs w:val="28"/>
        </w:rPr>
        <w:t>иховання патріотизму, поваги до культурних цінностей українського народу, його історико-культурного надбання і традицій;</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формування усвідомленої потреби в дотриманні Конституції та законів України, нетерпимості до їх порушення;</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формування громадянської культури та культури демократії;</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формування культури здорового способу життя, екологічної культури і дбайливого ставлення до довкілля;</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невтручання політичних партій в освітній процес;</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невтручання релігійних організацій в освітній процес;</w:t>
      </w:r>
    </w:p>
    <w:p w:rsidR="0098578E"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різнобічність та збалансованість інформації щодо політичних, світоглядних та релігійних питань;</w:t>
      </w:r>
    </w:p>
    <w:p w:rsidR="0098578E" w:rsidRPr="003643C5"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державно-громадське управління;</w:t>
      </w:r>
    </w:p>
    <w:p w:rsidR="0098578E" w:rsidRPr="003643C5"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lastRenderedPageBreak/>
        <w:t>державно-громадське партнерство;</w:t>
      </w:r>
    </w:p>
    <w:p w:rsidR="0098578E" w:rsidRPr="003643C5"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сприяння навчанню впродовж життя;</w:t>
      </w:r>
    </w:p>
    <w:p w:rsidR="0098578E" w:rsidRPr="003643C5"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інтеграція у міжнародний освітній та науковий простір;</w:t>
      </w:r>
    </w:p>
    <w:p w:rsidR="0098578E" w:rsidRPr="003643C5"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нетерпимість до проявів корупції та хабарництва;</w:t>
      </w:r>
    </w:p>
    <w:p w:rsidR="0098578E" w:rsidRPr="003643C5" w:rsidRDefault="0098578E" w:rsidP="00471F8F">
      <w:pPr>
        <w:pStyle w:val="ab"/>
        <w:numPr>
          <w:ilvl w:val="0"/>
          <w:numId w:val="9"/>
        </w:numPr>
        <w:spacing w:before="0" w:beforeAutospacing="0" w:after="0" w:afterAutospacing="0"/>
        <w:ind w:left="1560"/>
        <w:jc w:val="both"/>
        <w:rPr>
          <w:sz w:val="28"/>
          <w:szCs w:val="28"/>
        </w:rPr>
      </w:pPr>
      <w:r w:rsidRPr="003643C5">
        <w:rPr>
          <w:sz w:val="28"/>
          <w:szCs w:val="28"/>
        </w:rPr>
        <w:t>доступність для кожного громадянина всіх форм і типів освітніх послуг, що надаються державою.</w:t>
      </w:r>
    </w:p>
    <w:p w:rsidR="00D77C2A" w:rsidRPr="00BB0A32" w:rsidRDefault="00D77C2A" w:rsidP="00DD407F">
      <w:pPr>
        <w:widowControl w:val="0"/>
        <w:ind w:firstLine="567"/>
        <w:jc w:val="both"/>
        <w:rPr>
          <w:sz w:val="28"/>
          <w:szCs w:val="28"/>
          <w:shd w:val="clear" w:color="auto" w:fill="FFFFFF"/>
        </w:rPr>
      </w:pPr>
    </w:p>
    <w:p w:rsidR="00D77C2A" w:rsidRPr="003C0243" w:rsidRDefault="00D77C2A" w:rsidP="00DD407F">
      <w:pPr>
        <w:keepNext/>
        <w:keepLines/>
        <w:ind w:firstLine="567"/>
        <w:jc w:val="center"/>
        <w:rPr>
          <w:b/>
        </w:rPr>
      </w:pPr>
      <w:r w:rsidRPr="003C0243">
        <w:rPr>
          <w:b/>
        </w:rPr>
        <w:t>Ш. ОРГАНІ3АЦІЯ ОСВІТНЬОГО ПРОЦЕСУ</w:t>
      </w:r>
    </w:p>
    <w:p w:rsidR="00664F83" w:rsidRDefault="00522635" w:rsidP="00471F8F">
      <w:pPr>
        <w:pStyle w:val="a4"/>
        <w:numPr>
          <w:ilvl w:val="1"/>
          <w:numId w:val="10"/>
        </w:numPr>
        <w:jc w:val="both"/>
        <w:rPr>
          <w:b w:val="0"/>
          <w:szCs w:val="28"/>
        </w:rPr>
      </w:pPr>
      <w:r>
        <w:rPr>
          <w:b w:val="0"/>
          <w:szCs w:val="28"/>
        </w:rPr>
        <w:t>Гімназія</w:t>
      </w:r>
      <w:r w:rsidR="00664F83" w:rsidRPr="00664F83">
        <w:rPr>
          <w:b w:val="0"/>
          <w:szCs w:val="28"/>
        </w:rPr>
        <w:t xml:space="preserve"> проводить свою освітню діяльність, що охоплює три рівні освіти, у тому числі на профільному рівні загальної  середньої освіти за  академічним спрямуванням.</w:t>
      </w:r>
    </w:p>
    <w:p w:rsidR="00664F83" w:rsidRDefault="00522635" w:rsidP="00471F8F">
      <w:pPr>
        <w:pStyle w:val="a4"/>
        <w:numPr>
          <w:ilvl w:val="1"/>
          <w:numId w:val="10"/>
        </w:numPr>
        <w:jc w:val="both"/>
        <w:rPr>
          <w:b w:val="0"/>
          <w:szCs w:val="28"/>
        </w:rPr>
      </w:pPr>
      <w:r>
        <w:rPr>
          <w:b w:val="0"/>
          <w:szCs w:val="28"/>
        </w:rPr>
        <w:t>Гімназія</w:t>
      </w:r>
      <w:r w:rsidR="00664F83" w:rsidRPr="00664F83">
        <w:rPr>
          <w:b w:val="0"/>
          <w:szCs w:val="28"/>
        </w:rPr>
        <w:t xml:space="preserve"> планує свою роботу самостійно відповідно до Стратегії розвитку, внутрішньої системи забезпечення якості освіти та річного</w:t>
      </w:r>
      <w:r w:rsidR="008D08E4">
        <w:rPr>
          <w:b w:val="0"/>
          <w:szCs w:val="28"/>
        </w:rPr>
        <w:t xml:space="preserve"> плану. Локальні документи гімназії</w:t>
      </w:r>
      <w:r w:rsidR="00664F83" w:rsidRPr="00664F83">
        <w:rPr>
          <w:b w:val="0"/>
          <w:szCs w:val="28"/>
        </w:rPr>
        <w:t xml:space="preserve"> схвалюються </w:t>
      </w:r>
      <w:r w:rsidR="00664F83" w:rsidRPr="00664F83">
        <w:rPr>
          <w:rStyle w:val="10"/>
          <w:b w:val="0"/>
          <w:szCs w:val="28"/>
        </w:rPr>
        <w:t>педагогічною радою</w:t>
      </w:r>
      <w:r w:rsidR="00664F83" w:rsidRPr="00664F83">
        <w:rPr>
          <w:b w:val="0"/>
          <w:szCs w:val="28"/>
        </w:rPr>
        <w:t xml:space="preserve"> закладу освіти та затвер</w:t>
      </w:r>
      <w:r>
        <w:rPr>
          <w:b w:val="0"/>
          <w:szCs w:val="28"/>
        </w:rPr>
        <w:t>джуються наказом керівника гімназії</w:t>
      </w:r>
      <w:r w:rsidR="00664F83" w:rsidRPr="00664F83">
        <w:rPr>
          <w:b w:val="0"/>
          <w:szCs w:val="28"/>
        </w:rPr>
        <w:t>.</w:t>
      </w:r>
    </w:p>
    <w:p w:rsidR="00664F83" w:rsidRPr="00664F83" w:rsidRDefault="00522635" w:rsidP="00471F8F">
      <w:pPr>
        <w:pStyle w:val="a4"/>
        <w:numPr>
          <w:ilvl w:val="1"/>
          <w:numId w:val="10"/>
        </w:numPr>
        <w:jc w:val="both"/>
        <w:rPr>
          <w:b w:val="0"/>
          <w:szCs w:val="28"/>
        </w:rPr>
      </w:pPr>
      <w:proofErr w:type="spellStart"/>
      <w:r w:rsidRPr="00E3093C">
        <w:rPr>
          <w:b w:val="0"/>
          <w:szCs w:val="28"/>
        </w:rPr>
        <w:t>Гімназія</w:t>
      </w:r>
      <w:r w:rsidR="00664F83" w:rsidRPr="00E3093C">
        <w:rPr>
          <w:b w:val="0"/>
          <w:szCs w:val="28"/>
        </w:rPr>
        <w:t>розробляєвнутрішню</w:t>
      </w:r>
      <w:proofErr w:type="spellEnd"/>
      <w:r w:rsidR="00664F83" w:rsidRPr="00E3093C">
        <w:rPr>
          <w:b w:val="0"/>
          <w:szCs w:val="28"/>
        </w:rPr>
        <w:t xml:space="preserve"> систему </w:t>
      </w:r>
      <w:proofErr w:type="spellStart"/>
      <w:r w:rsidR="00664F83" w:rsidRPr="00E3093C">
        <w:rPr>
          <w:b w:val="0"/>
          <w:szCs w:val="28"/>
        </w:rPr>
        <w:t>забезпеченняякостіосвіти</w:t>
      </w:r>
      <w:proofErr w:type="spellEnd"/>
      <w:r w:rsidR="00664F83" w:rsidRPr="00E3093C">
        <w:rPr>
          <w:b w:val="0"/>
          <w:szCs w:val="28"/>
        </w:rPr>
        <w:t>, яка включає:</w:t>
      </w:r>
    </w:p>
    <w:p w:rsidR="00664F83" w:rsidRPr="00664F83" w:rsidRDefault="00664F83" w:rsidP="00471F8F">
      <w:pPr>
        <w:pStyle w:val="a4"/>
        <w:numPr>
          <w:ilvl w:val="0"/>
          <w:numId w:val="11"/>
        </w:numPr>
        <w:tabs>
          <w:tab w:val="left" w:pos="0"/>
        </w:tabs>
        <w:ind w:left="1134"/>
        <w:jc w:val="both"/>
        <w:rPr>
          <w:b w:val="0"/>
          <w:szCs w:val="28"/>
          <w:lang w:val="ru-RU"/>
        </w:rPr>
      </w:pPr>
      <w:r w:rsidRPr="00664F83">
        <w:rPr>
          <w:b w:val="0"/>
          <w:szCs w:val="28"/>
          <w:lang w:val="ru-RU"/>
        </w:rPr>
        <w:t xml:space="preserve">систему та </w:t>
      </w:r>
      <w:proofErr w:type="spellStart"/>
      <w:r w:rsidRPr="00664F83">
        <w:rPr>
          <w:b w:val="0"/>
          <w:szCs w:val="28"/>
          <w:lang w:val="ru-RU"/>
        </w:rPr>
        <w:t>механізмизабезпеченняакадемічноїдоброчесності</w:t>
      </w:r>
      <w:proofErr w:type="spellEnd"/>
      <w:r w:rsidRPr="00664F83">
        <w:rPr>
          <w:b w:val="0"/>
          <w:szCs w:val="28"/>
          <w:lang w:val="ru-RU"/>
        </w:rPr>
        <w:t>;</w:t>
      </w:r>
    </w:p>
    <w:p w:rsidR="00664F83" w:rsidRPr="00664F83" w:rsidRDefault="00664F83" w:rsidP="00471F8F">
      <w:pPr>
        <w:pStyle w:val="a4"/>
        <w:numPr>
          <w:ilvl w:val="0"/>
          <w:numId w:val="11"/>
        </w:numPr>
        <w:tabs>
          <w:tab w:val="left" w:pos="0"/>
        </w:tabs>
        <w:ind w:left="1134"/>
        <w:jc w:val="both"/>
        <w:rPr>
          <w:b w:val="0"/>
          <w:szCs w:val="28"/>
          <w:lang w:val="ru-RU"/>
        </w:rPr>
      </w:pPr>
      <w:proofErr w:type="spellStart"/>
      <w:r w:rsidRPr="00664F83">
        <w:rPr>
          <w:b w:val="0"/>
          <w:szCs w:val="28"/>
          <w:lang w:val="ru-RU"/>
        </w:rPr>
        <w:t>оприлюдненікритерії</w:t>
      </w:r>
      <w:proofErr w:type="spellEnd"/>
      <w:r w:rsidRPr="00664F83">
        <w:rPr>
          <w:b w:val="0"/>
          <w:szCs w:val="28"/>
          <w:lang w:val="ru-RU"/>
        </w:rPr>
        <w:t xml:space="preserve">, правила </w:t>
      </w:r>
      <w:proofErr w:type="spellStart"/>
      <w:r w:rsidRPr="00664F83">
        <w:rPr>
          <w:b w:val="0"/>
          <w:szCs w:val="28"/>
          <w:lang w:val="ru-RU"/>
        </w:rPr>
        <w:t>і</w:t>
      </w:r>
      <w:proofErr w:type="spellEnd"/>
      <w:r w:rsidRPr="00664F83">
        <w:rPr>
          <w:b w:val="0"/>
          <w:szCs w:val="28"/>
          <w:lang w:val="ru-RU"/>
        </w:rPr>
        <w:t xml:space="preserve"> </w:t>
      </w:r>
      <w:proofErr w:type="spellStart"/>
      <w:r w:rsidRPr="00664F83">
        <w:rPr>
          <w:b w:val="0"/>
          <w:szCs w:val="28"/>
          <w:lang w:val="ru-RU"/>
        </w:rPr>
        <w:t>процедуриоцінюванняздобувачівосвіти</w:t>
      </w:r>
      <w:proofErr w:type="spellEnd"/>
      <w:r w:rsidRPr="00664F83">
        <w:rPr>
          <w:b w:val="0"/>
          <w:szCs w:val="28"/>
          <w:lang w:val="ru-RU"/>
        </w:rPr>
        <w:t>;</w:t>
      </w:r>
    </w:p>
    <w:p w:rsidR="00664F83" w:rsidRPr="00664F83" w:rsidRDefault="00664F83" w:rsidP="00471F8F">
      <w:pPr>
        <w:pStyle w:val="a4"/>
        <w:numPr>
          <w:ilvl w:val="0"/>
          <w:numId w:val="11"/>
        </w:numPr>
        <w:tabs>
          <w:tab w:val="left" w:pos="0"/>
        </w:tabs>
        <w:ind w:left="1134"/>
        <w:jc w:val="both"/>
        <w:rPr>
          <w:b w:val="0"/>
          <w:szCs w:val="28"/>
          <w:lang w:val="ru-RU"/>
        </w:rPr>
      </w:pPr>
      <w:proofErr w:type="spellStart"/>
      <w:r w:rsidRPr="00664F83">
        <w:rPr>
          <w:b w:val="0"/>
          <w:szCs w:val="28"/>
          <w:lang w:val="ru-RU"/>
        </w:rPr>
        <w:t>оприлюдненікритерії</w:t>
      </w:r>
      <w:proofErr w:type="spellEnd"/>
      <w:r w:rsidRPr="00664F83">
        <w:rPr>
          <w:b w:val="0"/>
          <w:szCs w:val="28"/>
          <w:lang w:val="ru-RU"/>
        </w:rPr>
        <w:t xml:space="preserve">, правила </w:t>
      </w:r>
      <w:proofErr w:type="spellStart"/>
      <w:r w:rsidRPr="00664F83">
        <w:rPr>
          <w:b w:val="0"/>
          <w:szCs w:val="28"/>
          <w:lang w:val="ru-RU"/>
        </w:rPr>
        <w:t>і</w:t>
      </w:r>
      <w:proofErr w:type="spellEnd"/>
      <w:r w:rsidRPr="00664F83">
        <w:rPr>
          <w:b w:val="0"/>
          <w:szCs w:val="28"/>
          <w:lang w:val="ru-RU"/>
        </w:rPr>
        <w:t xml:space="preserve"> процедуриоцінюванняпедагогічноїдіяльностіпедагогічнихпрацівникі</w:t>
      </w:r>
      <w:proofErr w:type="gramStart"/>
      <w:r w:rsidRPr="00664F83">
        <w:rPr>
          <w:b w:val="0"/>
          <w:szCs w:val="28"/>
          <w:lang w:val="ru-RU"/>
        </w:rPr>
        <w:t>в</w:t>
      </w:r>
      <w:proofErr w:type="gramEnd"/>
      <w:r w:rsidRPr="00664F83">
        <w:rPr>
          <w:b w:val="0"/>
          <w:szCs w:val="28"/>
          <w:lang w:val="ru-RU"/>
        </w:rPr>
        <w:t>;</w:t>
      </w:r>
    </w:p>
    <w:p w:rsidR="00664F83" w:rsidRPr="00664F83" w:rsidRDefault="00664F83" w:rsidP="00471F8F">
      <w:pPr>
        <w:pStyle w:val="a4"/>
        <w:numPr>
          <w:ilvl w:val="0"/>
          <w:numId w:val="11"/>
        </w:numPr>
        <w:tabs>
          <w:tab w:val="left" w:pos="0"/>
        </w:tabs>
        <w:ind w:left="1134"/>
        <w:jc w:val="both"/>
        <w:rPr>
          <w:b w:val="0"/>
          <w:szCs w:val="28"/>
          <w:lang w:val="ru-RU"/>
        </w:rPr>
      </w:pPr>
      <w:r w:rsidRPr="00664F83">
        <w:rPr>
          <w:b w:val="0"/>
          <w:szCs w:val="28"/>
          <w:lang w:val="ru-RU"/>
        </w:rPr>
        <w:t xml:space="preserve">забезпеченнянаявностінеобхіднихресурсівдляорганізаціїосвітньогопроцесу, </w:t>
      </w:r>
      <w:proofErr w:type="gramStart"/>
      <w:r w:rsidRPr="00664F83">
        <w:rPr>
          <w:b w:val="0"/>
          <w:szCs w:val="28"/>
          <w:lang w:val="ru-RU"/>
        </w:rPr>
        <w:t>в</w:t>
      </w:r>
      <w:proofErr w:type="gramEnd"/>
      <w:r w:rsidRPr="00664F83">
        <w:rPr>
          <w:b w:val="0"/>
          <w:szCs w:val="28"/>
          <w:lang w:val="ru-RU"/>
        </w:rPr>
        <w:t xml:space="preserve"> тому </w:t>
      </w:r>
      <w:proofErr w:type="spellStart"/>
      <w:r w:rsidRPr="00664F83">
        <w:rPr>
          <w:b w:val="0"/>
          <w:szCs w:val="28"/>
          <w:lang w:val="ru-RU"/>
        </w:rPr>
        <w:t>числі</w:t>
      </w:r>
      <w:proofErr w:type="spellEnd"/>
      <w:r w:rsidRPr="00664F83">
        <w:rPr>
          <w:b w:val="0"/>
          <w:szCs w:val="28"/>
          <w:lang w:val="ru-RU"/>
        </w:rPr>
        <w:t xml:space="preserve"> для </w:t>
      </w:r>
      <w:proofErr w:type="spellStart"/>
      <w:r w:rsidRPr="00664F83">
        <w:rPr>
          <w:b w:val="0"/>
          <w:szCs w:val="28"/>
          <w:lang w:val="ru-RU"/>
        </w:rPr>
        <w:t>самостійноїроботиздобувачівосвіти</w:t>
      </w:r>
      <w:proofErr w:type="spellEnd"/>
      <w:r w:rsidRPr="00664F83">
        <w:rPr>
          <w:b w:val="0"/>
          <w:szCs w:val="28"/>
          <w:lang w:val="ru-RU"/>
        </w:rPr>
        <w:t>;</w:t>
      </w:r>
    </w:p>
    <w:p w:rsidR="00664F83" w:rsidRPr="00664F83" w:rsidRDefault="00664F83" w:rsidP="00471F8F">
      <w:pPr>
        <w:pStyle w:val="a4"/>
        <w:numPr>
          <w:ilvl w:val="0"/>
          <w:numId w:val="11"/>
        </w:numPr>
        <w:tabs>
          <w:tab w:val="left" w:pos="0"/>
        </w:tabs>
        <w:ind w:left="1134"/>
        <w:jc w:val="both"/>
        <w:rPr>
          <w:b w:val="0"/>
          <w:szCs w:val="28"/>
          <w:lang w:val="ru-RU"/>
        </w:rPr>
      </w:pPr>
      <w:proofErr w:type="spellStart"/>
      <w:r w:rsidRPr="00664F83">
        <w:rPr>
          <w:b w:val="0"/>
          <w:szCs w:val="28"/>
          <w:lang w:val="ru-RU"/>
        </w:rPr>
        <w:t>забезпеченнянаявностіінформаційних</w:t>
      </w:r>
      <w:proofErr w:type="spellEnd"/>
      <w:r w:rsidRPr="00664F83">
        <w:rPr>
          <w:b w:val="0"/>
          <w:szCs w:val="28"/>
          <w:lang w:val="ru-RU"/>
        </w:rPr>
        <w:t xml:space="preserve"> систем д</w:t>
      </w:r>
      <w:r w:rsidR="00AB4410">
        <w:rPr>
          <w:b w:val="0"/>
          <w:szCs w:val="28"/>
          <w:lang w:val="ru-RU"/>
        </w:rPr>
        <w:t xml:space="preserve">ля </w:t>
      </w:r>
      <w:proofErr w:type="spellStart"/>
      <w:r w:rsidR="00AB4410">
        <w:rPr>
          <w:b w:val="0"/>
          <w:szCs w:val="28"/>
          <w:lang w:val="ru-RU"/>
        </w:rPr>
        <w:t>ефективногоуправліннягімназією</w:t>
      </w:r>
      <w:proofErr w:type="spellEnd"/>
      <w:r w:rsidRPr="00664F83">
        <w:rPr>
          <w:b w:val="0"/>
          <w:szCs w:val="28"/>
          <w:lang w:val="ru-RU"/>
        </w:rPr>
        <w:t>;</w:t>
      </w:r>
    </w:p>
    <w:p w:rsidR="00664F83" w:rsidRPr="00664F83" w:rsidRDefault="00664F83" w:rsidP="00471F8F">
      <w:pPr>
        <w:pStyle w:val="a4"/>
        <w:numPr>
          <w:ilvl w:val="0"/>
          <w:numId w:val="11"/>
        </w:numPr>
        <w:tabs>
          <w:tab w:val="left" w:pos="0"/>
        </w:tabs>
        <w:ind w:left="1134"/>
        <w:jc w:val="both"/>
        <w:rPr>
          <w:b w:val="0"/>
          <w:szCs w:val="28"/>
          <w:lang w:val="ru-RU"/>
        </w:rPr>
      </w:pPr>
      <w:proofErr w:type="spellStart"/>
      <w:r w:rsidRPr="00664F83">
        <w:rPr>
          <w:b w:val="0"/>
          <w:szCs w:val="28"/>
          <w:lang w:val="ru-RU"/>
        </w:rPr>
        <w:t>іншіпроцедури</w:t>
      </w:r>
      <w:proofErr w:type="spellEnd"/>
      <w:r w:rsidRPr="00664F83">
        <w:rPr>
          <w:b w:val="0"/>
          <w:szCs w:val="28"/>
          <w:lang w:val="ru-RU"/>
        </w:rPr>
        <w:t xml:space="preserve"> та заходи, </w:t>
      </w:r>
      <w:proofErr w:type="spellStart"/>
      <w:r w:rsidRPr="00664F83">
        <w:rPr>
          <w:b w:val="0"/>
          <w:szCs w:val="28"/>
          <w:lang w:val="ru-RU"/>
        </w:rPr>
        <w:t>щовизначаютьсяспеціальним</w:t>
      </w:r>
      <w:r w:rsidR="00522635">
        <w:rPr>
          <w:b w:val="0"/>
          <w:szCs w:val="28"/>
          <w:lang w:val="ru-RU"/>
        </w:rPr>
        <w:t>и</w:t>
      </w:r>
      <w:proofErr w:type="spellEnd"/>
      <w:r w:rsidR="00522635">
        <w:rPr>
          <w:b w:val="0"/>
          <w:szCs w:val="28"/>
          <w:lang w:val="ru-RU"/>
        </w:rPr>
        <w:t xml:space="preserve"> законами </w:t>
      </w:r>
      <w:proofErr w:type="spellStart"/>
      <w:r w:rsidR="00522635">
        <w:rPr>
          <w:b w:val="0"/>
          <w:szCs w:val="28"/>
          <w:lang w:val="ru-RU"/>
        </w:rPr>
        <w:t>або</w:t>
      </w:r>
      <w:proofErr w:type="spellEnd"/>
      <w:r w:rsidR="00522635">
        <w:rPr>
          <w:b w:val="0"/>
          <w:szCs w:val="28"/>
          <w:lang w:val="ru-RU"/>
        </w:rPr>
        <w:t xml:space="preserve"> документами </w:t>
      </w:r>
      <w:proofErr w:type="spellStart"/>
      <w:proofErr w:type="gramStart"/>
      <w:r w:rsidR="00522635">
        <w:rPr>
          <w:b w:val="0"/>
          <w:szCs w:val="28"/>
          <w:lang w:val="ru-RU"/>
        </w:rPr>
        <w:t>г</w:t>
      </w:r>
      <w:proofErr w:type="gramEnd"/>
      <w:r w:rsidR="00522635">
        <w:rPr>
          <w:b w:val="0"/>
          <w:szCs w:val="28"/>
          <w:lang w:val="ru-RU"/>
        </w:rPr>
        <w:t>імназії</w:t>
      </w:r>
      <w:proofErr w:type="spellEnd"/>
      <w:r w:rsidRPr="00664F83">
        <w:rPr>
          <w:b w:val="0"/>
          <w:szCs w:val="28"/>
          <w:lang w:val="ru-RU"/>
        </w:rPr>
        <w:t>.</w:t>
      </w:r>
    </w:p>
    <w:p w:rsidR="00664F83" w:rsidRPr="00664F83" w:rsidRDefault="00664F83" w:rsidP="00471F8F">
      <w:pPr>
        <w:pStyle w:val="aa"/>
        <w:numPr>
          <w:ilvl w:val="1"/>
          <w:numId w:val="10"/>
        </w:numPr>
        <w:tabs>
          <w:tab w:val="left" w:pos="1070"/>
        </w:tabs>
        <w:jc w:val="both"/>
        <w:rPr>
          <w:sz w:val="28"/>
          <w:szCs w:val="28"/>
        </w:rPr>
      </w:pPr>
      <w:r w:rsidRPr="00664F83">
        <w:rPr>
          <w:sz w:val="28"/>
          <w:szCs w:val="28"/>
        </w:rPr>
        <w:t xml:space="preserve">Освітній процес у </w:t>
      </w:r>
      <w:r w:rsidR="00522635">
        <w:rPr>
          <w:sz w:val="28"/>
          <w:szCs w:val="28"/>
        </w:rPr>
        <w:t>гімназії</w:t>
      </w:r>
      <w:r w:rsidRPr="00664F83">
        <w:rPr>
          <w:sz w:val="28"/>
          <w:szCs w:val="28"/>
        </w:rPr>
        <w:t xml:space="preserve">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w:t>
      </w:r>
      <w:r>
        <w:rPr>
          <w:sz w:val="28"/>
          <w:szCs w:val="28"/>
        </w:rPr>
        <w:t xml:space="preserve">іншими </w:t>
      </w:r>
      <w:r w:rsidRPr="00664F83">
        <w:rPr>
          <w:sz w:val="28"/>
          <w:szCs w:val="28"/>
        </w:rPr>
        <w:t>спеціальними законами.</w:t>
      </w:r>
    </w:p>
    <w:p w:rsidR="00664F83" w:rsidRPr="00E100F2" w:rsidRDefault="00664F83" w:rsidP="00664F83">
      <w:pPr>
        <w:ind w:left="540" w:firstLine="708"/>
        <w:jc w:val="both"/>
        <w:rPr>
          <w:sz w:val="28"/>
          <w:szCs w:val="28"/>
        </w:rPr>
      </w:pPr>
      <w:r w:rsidRPr="00E100F2">
        <w:rPr>
          <w:sz w:val="28"/>
          <w:szCs w:val="28"/>
        </w:rPr>
        <w:t xml:space="preserve">Освітня програма схвалюється педагогічною радою закладу освіти та затверджується директором. На основі освітньої програми </w:t>
      </w:r>
      <w:r w:rsidR="00522635">
        <w:rPr>
          <w:sz w:val="28"/>
          <w:szCs w:val="28"/>
        </w:rPr>
        <w:t>гімназія</w:t>
      </w:r>
      <w:r w:rsidRPr="00E100F2">
        <w:rPr>
          <w:sz w:val="28"/>
          <w:szCs w:val="28"/>
        </w:rPr>
        <w:t xml:space="preserve"> складає та затверджує навчальний план, що конкретизує організацію освітнього процесу.</w:t>
      </w:r>
    </w:p>
    <w:p w:rsidR="00664F83" w:rsidRDefault="00522635" w:rsidP="00471F8F">
      <w:pPr>
        <w:pStyle w:val="aa"/>
        <w:numPr>
          <w:ilvl w:val="1"/>
          <w:numId w:val="10"/>
        </w:numPr>
        <w:jc w:val="both"/>
        <w:rPr>
          <w:sz w:val="28"/>
          <w:szCs w:val="28"/>
        </w:rPr>
      </w:pPr>
      <w:r>
        <w:rPr>
          <w:sz w:val="28"/>
          <w:szCs w:val="28"/>
        </w:rPr>
        <w:t>Гімназія</w:t>
      </w:r>
      <w:r w:rsidR="00664F83" w:rsidRPr="00664F83">
        <w:rPr>
          <w:sz w:val="28"/>
          <w:szCs w:val="28"/>
        </w:rPr>
        <w:t xml:space="preserve"> забезпечує відповідність рівня загальної середньої освіти Державним стандартам освіти, єдність навчання, розвитку і виховання.</w:t>
      </w:r>
    </w:p>
    <w:p w:rsidR="00664F83" w:rsidRDefault="00522635" w:rsidP="00471F8F">
      <w:pPr>
        <w:pStyle w:val="aa"/>
        <w:numPr>
          <w:ilvl w:val="1"/>
          <w:numId w:val="10"/>
        </w:numPr>
        <w:jc w:val="both"/>
        <w:rPr>
          <w:sz w:val="28"/>
          <w:szCs w:val="28"/>
        </w:rPr>
      </w:pPr>
      <w:r>
        <w:rPr>
          <w:sz w:val="28"/>
          <w:szCs w:val="28"/>
        </w:rPr>
        <w:t>Гімназія</w:t>
      </w:r>
      <w:r w:rsidR="00664F83" w:rsidRPr="00664F83">
        <w:rPr>
          <w:sz w:val="28"/>
          <w:szCs w:val="28"/>
        </w:rPr>
        <w:t xml:space="preserve"> працює за навчальними програмами, підручниками, посібниками, що мають відповідний гриф </w:t>
      </w:r>
      <w:r w:rsidR="00584E7C">
        <w:rPr>
          <w:sz w:val="28"/>
          <w:szCs w:val="28"/>
        </w:rPr>
        <w:t>центрального</w:t>
      </w:r>
      <w:r w:rsidR="00584E7C" w:rsidRPr="00E100F2">
        <w:rPr>
          <w:sz w:val="28"/>
          <w:szCs w:val="28"/>
        </w:rPr>
        <w:t xml:space="preserve"> орган</w:t>
      </w:r>
      <w:r w:rsidR="00584E7C">
        <w:rPr>
          <w:sz w:val="28"/>
          <w:szCs w:val="28"/>
        </w:rPr>
        <w:t>у</w:t>
      </w:r>
      <w:r w:rsidR="00584E7C" w:rsidRPr="00E100F2">
        <w:rPr>
          <w:sz w:val="28"/>
          <w:szCs w:val="28"/>
        </w:rPr>
        <w:t xml:space="preserve"> виконавчої влади у сфері освіти і науки</w:t>
      </w:r>
      <w:r w:rsidR="00584E7C" w:rsidRPr="00164783">
        <w:rPr>
          <w:sz w:val="28"/>
          <w:szCs w:val="28"/>
        </w:rPr>
        <w:t xml:space="preserve"> України</w:t>
      </w:r>
      <w:r w:rsidR="00664F83" w:rsidRPr="00664F83">
        <w:rPr>
          <w:sz w:val="28"/>
          <w:szCs w:val="28"/>
        </w:rPr>
        <w:t>, і забезпечує виконання освітніх завдань на кожному ступені навчання відповідно до вікових особливостей та природних здібностей дітей.</w:t>
      </w:r>
    </w:p>
    <w:p w:rsidR="00BC221B" w:rsidRDefault="00522635" w:rsidP="00BC221B">
      <w:pPr>
        <w:pStyle w:val="aa"/>
        <w:numPr>
          <w:ilvl w:val="1"/>
          <w:numId w:val="10"/>
        </w:numPr>
        <w:jc w:val="both"/>
        <w:rPr>
          <w:sz w:val="28"/>
          <w:szCs w:val="28"/>
        </w:rPr>
      </w:pPr>
      <w:r>
        <w:rPr>
          <w:sz w:val="28"/>
          <w:szCs w:val="28"/>
        </w:rPr>
        <w:t>Гімназія</w:t>
      </w:r>
      <w:r w:rsidR="00664F83" w:rsidRPr="00664F83">
        <w:rPr>
          <w:sz w:val="28"/>
          <w:szCs w:val="28"/>
        </w:rPr>
        <w:t xml:space="preserve"> обирає форми, засоби і методи навчання та виховання відповідно до Закону України «Про </w:t>
      </w:r>
      <w:r w:rsidR="00056980">
        <w:rPr>
          <w:sz w:val="28"/>
          <w:szCs w:val="28"/>
        </w:rPr>
        <w:t xml:space="preserve">повну </w:t>
      </w:r>
      <w:r w:rsidR="00664F83" w:rsidRPr="00664F83">
        <w:rPr>
          <w:sz w:val="28"/>
          <w:szCs w:val="28"/>
        </w:rPr>
        <w:t>загальну середню освіту» та цього Статуту з урахуванням специфіки, профілю та інших особливостей організації освітнього процесу.</w:t>
      </w:r>
    </w:p>
    <w:p w:rsidR="00BC221B" w:rsidRPr="00BC221B" w:rsidRDefault="00BC221B" w:rsidP="00BC221B">
      <w:pPr>
        <w:pStyle w:val="aa"/>
        <w:numPr>
          <w:ilvl w:val="1"/>
          <w:numId w:val="10"/>
        </w:numPr>
        <w:jc w:val="both"/>
        <w:rPr>
          <w:sz w:val="28"/>
          <w:szCs w:val="28"/>
        </w:rPr>
      </w:pPr>
      <w:r w:rsidRPr="00BC221B">
        <w:rPr>
          <w:sz w:val="28"/>
        </w:rPr>
        <w:lastRenderedPageBreak/>
        <w:t>Кількість учнів у класі (наповнюваність класу) визначається у відповідності до закону України «Про повну загальну середню освіту»</w:t>
      </w:r>
      <w:r w:rsidRPr="00BC221B">
        <w:rPr>
          <w:b/>
          <w:sz w:val="28"/>
        </w:rPr>
        <w:t>.</w:t>
      </w:r>
    </w:p>
    <w:p w:rsidR="00BC221B" w:rsidRPr="00F26EA1" w:rsidRDefault="00BC221B" w:rsidP="00BC221B">
      <w:pPr>
        <w:pStyle w:val="StyleZakonu"/>
        <w:spacing w:after="0" w:line="240" w:lineRule="auto"/>
        <w:ind w:left="720" w:firstLine="696"/>
        <w:rPr>
          <w:sz w:val="28"/>
        </w:rPr>
      </w:pPr>
      <w:r w:rsidRPr="00F26EA1">
        <w:rPr>
          <w:sz w:val="28"/>
        </w:rPr>
        <w:t>У разі</w:t>
      </w:r>
      <w:r w:rsidR="00F26EA1" w:rsidRPr="00F26EA1">
        <w:rPr>
          <w:sz w:val="28"/>
        </w:rPr>
        <w:t>,</w:t>
      </w:r>
      <w:r w:rsidRPr="00F26EA1">
        <w:rPr>
          <w:sz w:val="28"/>
        </w:rPr>
        <w:t xml:space="preserve"> якщо кількість учнів не дозволяє утворити клас, учні мо</w:t>
      </w:r>
      <w:r w:rsidR="00522635">
        <w:rPr>
          <w:sz w:val="28"/>
        </w:rPr>
        <w:t>жуть продовжити навчання в гімназії</w:t>
      </w:r>
      <w:r w:rsidRPr="00F26EA1">
        <w:rPr>
          <w:sz w:val="28"/>
        </w:rPr>
        <w:t xml:space="preserve"> за однією з інших (крім очної) форм </w:t>
      </w:r>
      <w:r w:rsidR="00AB4410">
        <w:rPr>
          <w:sz w:val="28"/>
        </w:rPr>
        <w:t>здобуття базової</w:t>
      </w:r>
      <w:r w:rsidRPr="00F26EA1">
        <w:rPr>
          <w:sz w:val="28"/>
        </w:rPr>
        <w:t xml:space="preserve">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 </w:t>
      </w:r>
    </w:p>
    <w:p w:rsidR="00164783" w:rsidRDefault="00664F83" w:rsidP="00BC221B">
      <w:pPr>
        <w:pStyle w:val="StyleZakonu"/>
        <w:spacing w:after="0" w:line="240" w:lineRule="auto"/>
        <w:ind w:left="720" w:firstLine="696"/>
        <w:rPr>
          <w:sz w:val="28"/>
          <w:szCs w:val="28"/>
        </w:rPr>
      </w:pPr>
      <w:r w:rsidRPr="00E100F2">
        <w:rPr>
          <w:sz w:val="28"/>
          <w:szCs w:val="28"/>
        </w:rPr>
        <w:t xml:space="preserve">Поділ класів на групи для вивчення окремих предметів у </w:t>
      </w:r>
      <w:r w:rsidR="00522635">
        <w:rPr>
          <w:sz w:val="28"/>
          <w:szCs w:val="28"/>
        </w:rPr>
        <w:t>гімназії</w:t>
      </w:r>
      <w:r w:rsidRPr="00E100F2">
        <w:rPr>
          <w:sz w:val="28"/>
          <w:szCs w:val="28"/>
        </w:rPr>
        <w:t xml:space="preserve"> здійснюється згідно з нормативами, встановленими </w:t>
      </w:r>
      <w:r w:rsidR="00584E7C">
        <w:rPr>
          <w:sz w:val="28"/>
          <w:szCs w:val="28"/>
        </w:rPr>
        <w:t>центральним</w:t>
      </w:r>
      <w:r w:rsidR="00584E7C" w:rsidRPr="00E100F2">
        <w:rPr>
          <w:sz w:val="28"/>
          <w:szCs w:val="28"/>
        </w:rPr>
        <w:t xml:space="preserve"> орган</w:t>
      </w:r>
      <w:r w:rsidR="00584E7C">
        <w:rPr>
          <w:sz w:val="28"/>
          <w:szCs w:val="28"/>
        </w:rPr>
        <w:t>ом</w:t>
      </w:r>
      <w:r w:rsidR="00584E7C" w:rsidRPr="00E100F2">
        <w:rPr>
          <w:sz w:val="28"/>
          <w:szCs w:val="28"/>
        </w:rPr>
        <w:t xml:space="preserve"> виконавчої влади у сфері освіти і науки</w:t>
      </w:r>
      <w:r w:rsidR="00584E7C" w:rsidRPr="00164783">
        <w:rPr>
          <w:sz w:val="28"/>
          <w:szCs w:val="28"/>
        </w:rPr>
        <w:t xml:space="preserve"> України</w:t>
      </w:r>
      <w:r w:rsidRPr="00E100F2">
        <w:rPr>
          <w:sz w:val="28"/>
          <w:szCs w:val="28"/>
        </w:rPr>
        <w:t>.</w:t>
      </w:r>
    </w:p>
    <w:p w:rsidR="00BC221B" w:rsidRPr="00E32B70" w:rsidRDefault="00BC221B" w:rsidP="00BC221B">
      <w:pPr>
        <w:pStyle w:val="StyleZakonu"/>
        <w:numPr>
          <w:ilvl w:val="1"/>
          <w:numId w:val="10"/>
        </w:numPr>
        <w:spacing w:after="0" w:line="240" w:lineRule="auto"/>
        <w:rPr>
          <w:sz w:val="28"/>
          <w:szCs w:val="28"/>
        </w:rPr>
      </w:pPr>
      <w:r w:rsidRPr="00E32B70">
        <w:rPr>
          <w:sz w:val="28"/>
        </w:rPr>
        <w:t xml:space="preserve">Кількість учнів у навчальних приміщеннях </w:t>
      </w:r>
      <w:r w:rsidR="00522635">
        <w:rPr>
          <w:sz w:val="28"/>
        </w:rPr>
        <w:t>гімназії</w:t>
      </w:r>
      <w:r w:rsidRPr="00E32B70">
        <w:rPr>
          <w:sz w:val="28"/>
        </w:rPr>
        <w:t xml:space="preserve">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0F2602" w:rsidRPr="00E32B70" w:rsidRDefault="000F2602" w:rsidP="00471F8F">
      <w:pPr>
        <w:pStyle w:val="StyleZakonu"/>
        <w:numPr>
          <w:ilvl w:val="1"/>
          <w:numId w:val="10"/>
        </w:numPr>
        <w:spacing w:after="0" w:line="240" w:lineRule="auto"/>
        <w:rPr>
          <w:sz w:val="28"/>
          <w:szCs w:val="28"/>
        </w:rPr>
      </w:pPr>
      <w:r w:rsidRPr="00E32B70">
        <w:rPr>
          <w:sz w:val="28"/>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E32B70">
        <w:rPr>
          <w:sz w:val="28"/>
        </w:rPr>
        <w:t>міжкласні</w:t>
      </w:r>
      <w:proofErr w:type="spellEnd"/>
      <w:r w:rsidRPr="00E32B70">
        <w:rPr>
          <w:sz w:val="28"/>
        </w:rPr>
        <w:t xml:space="preserve"> групи, що включатимуть учнів різних класів одного або різних років навчання.</w:t>
      </w:r>
    </w:p>
    <w:p w:rsidR="00164783" w:rsidRDefault="00522635" w:rsidP="00471F8F">
      <w:pPr>
        <w:pStyle w:val="StyleZakonu"/>
        <w:numPr>
          <w:ilvl w:val="1"/>
          <w:numId w:val="10"/>
        </w:numPr>
        <w:spacing w:after="0" w:line="240" w:lineRule="auto"/>
        <w:rPr>
          <w:sz w:val="28"/>
          <w:szCs w:val="28"/>
        </w:rPr>
      </w:pPr>
      <w:r>
        <w:rPr>
          <w:sz w:val="28"/>
          <w:szCs w:val="28"/>
        </w:rPr>
        <w:t>У гімназії</w:t>
      </w:r>
      <w:r w:rsidR="00664F83" w:rsidRPr="00164783">
        <w:rPr>
          <w:sz w:val="28"/>
          <w:szCs w:val="28"/>
        </w:rPr>
        <w:t xml:space="preserve"> для здобувачів освіти 1-4 класів за бажанням їх батьків або осіб, які їх замінюють, створюються групи подовженого дня. Зарахування до груп подовженого дня і відрахування здобувачів освіти із них здійснюється наказом директора закладуосвіти на підставі заяв батьків та осіб, які їх замінюють.</w:t>
      </w:r>
    </w:p>
    <w:p w:rsidR="00164783" w:rsidRDefault="00664F83" w:rsidP="00471F8F">
      <w:pPr>
        <w:pStyle w:val="StyleZakonu"/>
        <w:numPr>
          <w:ilvl w:val="1"/>
          <w:numId w:val="10"/>
        </w:numPr>
        <w:spacing w:after="0" w:line="240" w:lineRule="auto"/>
        <w:rPr>
          <w:sz w:val="28"/>
          <w:szCs w:val="28"/>
        </w:rPr>
      </w:pPr>
      <w:r w:rsidRPr="00164783">
        <w:rPr>
          <w:sz w:val="28"/>
          <w:szCs w:val="28"/>
        </w:rPr>
        <w:t>Група подовженого дня може комплектуватися з здобувачів освіти одного або кількох 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процесу,схвалюється педагогічною радою і затверджується директором закладу освіти.</w:t>
      </w:r>
    </w:p>
    <w:p w:rsidR="00164783" w:rsidRDefault="00664F83" w:rsidP="00471F8F">
      <w:pPr>
        <w:pStyle w:val="StyleZakonu"/>
        <w:numPr>
          <w:ilvl w:val="1"/>
          <w:numId w:val="10"/>
        </w:numPr>
        <w:spacing w:after="0" w:line="240" w:lineRule="auto"/>
        <w:rPr>
          <w:sz w:val="28"/>
          <w:szCs w:val="28"/>
        </w:rPr>
      </w:pPr>
      <w:r w:rsidRPr="00164783">
        <w:rPr>
          <w:sz w:val="28"/>
          <w:szCs w:val="28"/>
        </w:rPr>
        <w:t>Тривалість перебування здобувачів освіти у групі подовженого дня становить до шести годин на день, а за наявності відповідної заяви батьків або осіб, які їх замінюють, може зменшуватись.</w:t>
      </w:r>
    </w:p>
    <w:p w:rsidR="00164783" w:rsidRDefault="00664F83" w:rsidP="00471F8F">
      <w:pPr>
        <w:pStyle w:val="StyleZakonu"/>
        <w:numPr>
          <w:ilvl w:val="1"/>
          <w:numId w:val="10"/>
        </w:numPr>
        <w:spacing w:after="0" w:line="240" w:lineRule="auto"/>
        <w:rPr>
          <w:sz w:val="28"/>
          <w:szCs w:val="28"/>
        </w:rPr>
      </w:pPr>
      <w:r w:rsidRPr="00164783">
        <w:rPr>
          <w:sz w:val="28"/>
          <w:szCs w:val="28"/>
        </w:rPr>
        <w:t>Відповідальність за збереження навчального обладнання покладається на вихователя та інших педагогічних працівників групи подовженогодня.</w:t>
      </w:r>
    </w:p>
    <w:p w:rsidR="00164783" w:rsidRDefault="00664F83" w:rsidP="00471F8F">
      <w:pPr>
        <w:pStyle w:val="StyleZakonu"/>
        <w:numPr>
          <w:ilvl w:val="1"/>
          <w:numId w:val="10"/>
        </w:numPr>
        <w:spacing w:after="0" w:line="240" w:lineRule="auto"/>
        <w:rPr>
          <w:sz w:val="28"/>
          <w:szCs w:val="28"/>
        </w:rPr>
      </w:pPr>
      <w:r w:rsidRPr="00164783">
        <w:rPr>
          <w:sz w:val="28"/>
          <w:szCs w:val="28"/>
        </w:rPr>
        <w:t>План роботи вихователя групи подовженого дня погоджується директором закладуосвіти.</w:t>
      </w:r>
    </w:p>
    <w:p w:rsidR="00164783" w:rsidRDefault="00664F83" w:rsidP="00471F8F">
      <w:pPr>
        <w:pStyle w:val="StyleZakonu"/>
        <w:numPr>
          <w:ilvl w:val="1"/>
          <w:numId w:val="10"/>
        </w:numPr>
        <w:spacing w:after="0" w:line="240" w:lineRule="auto"/>
        <w:rPr>
          <w:sz w:val="28"/>
          <w:szCs w:val="28"/>
        </w:rPr>
      </w:pPr>
      <w:r w:rsidRPr="00164783">
        <w:rPr>
          <w:sz w:val="28"/>
          <w:szCs w:val="28"/>
        </w:rPr>
        <w:t>Зарахування здобувачів освіти до початкової школи здійснюється без проведення конкурсувідповіднодотериторіїобслуговування.Здобувачіосвіти,якінепроживаютьна території обслуговування, можуть бути зараховані до закладу освіти за наявністю вільних місць у відповідному класі.</w:t>
      </w:r>
    </w:p>
    <w:p w:rsidR="00164783" w:rsidRDefault="00664F83" w:rsidP="00164783">
      <w:pPr>
        <w:pStyle w:val="StyleZakonu"/>
        <w:spacing w:after="0" w:line="240" w:lineRule="auto"/>
        <w:ind w:left="720" w:firstLine="696"/>
        <w:rPr>
          <w:sz w:val="28"/>
          <w:szCs w:val="28"/>
        </w:rPr>
      </w:pPr>
      <w:r w:rsidRPr="00164783">
        <w:rPr>
          <w:sz w:val="28"/>
          <w:szCs w:val="28"/>
        </w:rPr>
        <w:t>Зарахування здобувачів освіти до закладу освіти проводиться наказом директора закладу освіти.</w:t>
      </w:r>
    </w:p>
    <w:p w:rsidR="00164783" w:rsidRDefault="00664F83" w:rsidP="00164783">
      <w:pPr>
        <w:pStyle w:val="StyleZakonu"/>
        <w:spacing w:after="0" w:line="240" w:lineRule="auto"/>
        <w:ind w:left="720" w:firstLine="696"/>
        <w:rPr>
          <w:sz w:val="28"/>
          <w:szCs w:val="28"/>
        </w:rPr>
      </w:pPr>
      <w:r w:rsidRPr="00664F83">
        <w:rPr>
          <w:sz w:val="28"/>
          <w:szCs w:val="28"/>
        </w:rPr>
        <w:t xml:space="preserve">Для зарахування здобувачів освіти до початкової школи батьки або особи, що їх замінюють, подають заяву, копію свідоцтва про народження </w:t>
      </w:r>
      <w:r w:rsidRPr="00664F83">
        <w:rPr>
          <w:sz w:val="28"/>
          <w:szCs w:val="28"/>
        </w:rPr>
        <w:lastRenderedPageBreak/>
        <w:t>дитини, медичну довідку встановленого зразка, до гімназії та ліцею – особову справу і документ про відповідний рівень освіти.</w:t>
      </w:r>
    </w:p>
    <w:p w:rsidR="00164783" w:rsidRDefault="00664F83" w:rsidP="00164783">
      <w:pPr>
        <w:pStyle w:val="StyleZakonu"/>
        <w:spacing w:after="0" w:line="240" w:lineRule="auto"/>
        <w:ind w:left="720" w:firstLine="696"/>
        <w:rPr>
          <w:sz w:val="28"/>
          <w:szCs w:val="28"/>
        </w:rPr>
      </w:pPr>
      <w:r w:rsidRPr="00664F83">
        <w:rPr>
          <w:sz w:val="28"/>
          <w:szCs w:val="28"/>
        </w:rPr>
        <w:t>До першого класу зараховуються як правило діти з 6(шести) років. Діти, яким на початок навчального року виповнилося 7 років, повинні розпочати здобуття початкової освіти цього ж навчального року.</w:t>
      </w:r>
    </w:p>
    <w:p w:rsidR="00164783" w:rsidRDefault="00664F83" w:rsidP="00164783">
      <w:pPr>
        <w:pStyle w:val="StyleZakonu"/>
        <w:spacing w:after="0" w:line="240" w:lineRule="auto"/>
        <w:ind w:left="720" w:firstLine="696"/>
        <w:rPr>
          <w:sz w:val="28"/>
          <w:szCs w:val="28"/>
        </w:rPr>
      </w:pPr>
      <w:r w:rsidRPr="00664F83">
        <w:rPr>
          <w:sz w:val="28"/>
          <w:szCs w:val="28"/>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664F83">
        <w:rPr>
          <w:sz w:val="28"/>
          <w:szCs w:val="28"/>
        </w:rPr>
        <w:t>корекційно-розвитковим</w:t>
      </w:r>
      <w:proofErr w:type="spellEnd"/>
      <w:r w:rsidRPr="00664F83">
        <w:rPr>
          <w:sz w:val="28"/>
          <w:szCs w:val="28"/>
        </w:rPr>
        <w:t xml:space="preserve"> компонентом.</w:t>
      </w:r>
    </w:p>
    <w:p w:rsidR="00664F83" w:rsidRPr="00664F83" w:rsidRDefault="00664F83" w:rsidP="00164783">
      <w:pPr>
        <w:pStyle w:val="StyleZakonu"/>
        <w:spacing w:after="0" w:line="240" w:lineRule="auto"/>
        <w:ind w:left="720" w:firstLine="696"/>
        <w:rPr>
          <w:sz w:val="28"/>
          <w:szCs w:val="28"/>
        </w:rPr>
      </w:pPr>
      <w:r w:rsidRPr="00664F83">
        <w:rPr>
          <w:sz w:val="28"/>
          <w:szCs w:val="28"/>
        </w:rPr>
        <w:t>Іноземні громадяни та особи без громадянства зараховуються до закладу освіти відповідно до законодавства України.</w:t>
      </w:r>
    </w:p>
    <w:p w:rsidR="00664F83" w:rsidRPr="00164783" w:rsidRDefault="00664F83" w:rsidP="00471F8F">
      <w:pPr>
        <w:pStyle w:val="aa"/>
        <w:numPr>
          <w:ilvl w:val="1"/>
          <w:numId w:val="10"/>
        </w:numPr>
        <w:jc w:val="both"/>
        <w:rPr>
          <w:sz w:val="28"/>
          <w:szCs w:val="28"/>
        </w:rPr>
      </w:pPr>
      <w:r w:rsidRPr="00164783">
        <w:rPr>
          <w:sz w:val="28"/>
          <w:szCs w:val="28"/>
        </w:rPr>
        <w:t xml:space="preserve">Переведення здобувачів освіти до наступного класу здійснюється у порядку, встановленому </w:t>
      </w:r>
      <w:r w:rsidR="00584E7C">
        <w:rPr>
          <w:sz w:val="28"/>
          <w:szCs w:val="28"/>
        </w:rPr>
        <w:t>центральним</w:t>
      </w:r>
      <w:r w:rsidR="00584E7C" w:rsidRPr="00E100F2">
        <w:rPr>
          <w:sz w:val="28"/>
          <w:szCs w:val="28"/>
        </w:rPr>
        <w:t xml:space="preserve"> орган</w:t>
      </w:r>
      <w:r w:rsidR="00584E7C">
        <w:rPr>
          <w:sz w:val="28"/>
          <w:szCs w:val="28"/>
        </w:rPr>
        <w:t>ом</w:t>
      </w:r>
      <w:r w:rsidR="00584E7C" w:rsidRPr="00E100F2">
        <w:rPr>
          <w:sz w:val="28"/>
          <w:szCs w:val="28"/>
        </w:rPr>
        <w:t xml:space="preserve"> виконавчої влади у сфері освіти і науки</w:t>
      </w:r>
      <w:r w:rsidR="00584E7C" w:rsidRPr="00164783">
        <w:rPr>
          <w:sz w:val="28"/>
          <w:szCs w:val="28"/>
        </w:rPr>
        <w:t xml:space="preserve"> України</w:t>
      </w:r>
      <w:r w:rsidRPr="00164783">
        <w:rPr>
          <w:sz w:val="28"/>
          <w:szCs w:val="28"/>
        </w:rPr>
        <w:t>.</w:t>
      </w:r>
    </w:p>
    <w:p w:rsidR="00164783" w:rsidRDefault="00664F83" w:rsidP="00471F8F">
      <w:pPr>
        <w:pStyle w:val="aa"/>
        <w:numPr>
          <w:ilvl w:val="1"/>
          <w:numId w:val="10"/>
        </w:numPr>
        <w:jc w:val="both"/>
        <w:rPr>
          <w:sz w:val="28"/>
          <w:szCs w:val="28"/>
        </w:rPr>
      </w:pPr>
      <w:r w:rsidRPr="00164783">
        <w:rPr>
          <w:sz w:val="28"/>
          <w:szCs w:val="28"/>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164783" w:rsidRDefault="00664F83" w:rsidP="00471F8F">
      <w:pPr>
        <w:pStyle w:val="aa"/>
        <w:numPr>
          <w:ilvl w:val="1"/>
          <w:numId w:val="10"/>
        </w:numPr>
        <w:jc w:val="both"/>
        <w:rPr>
          <w:sz w:val="28"/>
          <w:szCs w:val="28"/>
        </w:rPr>
      </w:pPr>
      <w:r w:rsidRPr="00164783">
        <w:rPr>
          <w:sz w:val="28"/>
          <w:szCs w:val="28"/>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164783" w:rsidRDefault="00664F83" w:rsidP="00471F8F">
      <w:pPr>
        <w:pStyle w:val="aa"/>
        <w:numPr>
          <w:ilvl w:val="1"/>
          <w:numId w:val="10"/>
        </w:numPr>
        <w:jc w:val="both"/>
        <w:rPr>
          <w:sz w:val="28"/>
          <w:szCs w:val="28"/>
        </w:rPr>
      </w:pPr>
      <w:r w:rsidRPr="00164783">
        <w:rPr>
          <w:sz w:val="28"/>
          <w:szCs w:val="28"/>
        </w:rPr>
        <w:t xml:space="preserve">Навчальний рік у </w:t>
      </w:r>
      <w:r w:rsidR="00AB4410">
        <w:rPr>
          <w:sz w:val="28"/>
          <w:szCs w:val="28"/>
        </w:rPr>
        <w:t>гімназії</w:t>
      </w:r>
      <w:r w:rsidRPr="00164783">
        <w:rPr>
          <w:sz w:val="28"/>
          <w:szCs w:val="28"/>
        </w:rPr>
        <w:t xml:space="preserve"> розпочинається у День знань – 1 вересня, а коли 1 вересня припадає на вихідний</w:t>
      </w:r>
      <w:r w:rsidR="00E32B70">
        <w:rPr>
          <w:sz w:val="28"/>
          <w:szCs w:val="28"/>
        </w:rPr>
        <w:t>,</w:t>
      </w:r>
      <w:r w:rsidRPr="00164783">
        <w:rPr>
          <w:sz w:val="28"/>
          <w:szCs w:val="28"/>
        </w:rPr>
        <w:t xml:space="preserve"> то наступний робочий день, що іде за ним, і закінчується не пізніше 1 липня наступного року.</w:t>
      </w:r>
    </w:p>
    <w:p w:rsidR="00164783" w:rsidRDefault="00664F83" w:rsidP="00164783">
      <w:pPr>
        <w:pStyle w:val="aa"/>
        <w:ind w:firstLine="696"/>
        <w:jc w:val="both"/>
        <w:rPr>
          <w:sz w:val="28"/>
          <w:szCs w:val="28"/>
        </w:rPr>
      </w:pPr>
      <w:r w:rsidRPr="00164783">
        <w:rPr>
          <w:sz w:val="28"/>
          <w:szCs w:val="28"/>
        </w:rPr>
        <w:t>Структура навчального року (за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664F83" w:rsidRPr="00164783" w:rsidRDefault="00664F83" w:rsidP="00164783">
      <w:pPr>
        <w:pStyle w:val="aa"/>
        <w:ind w:firstLine="696"/>
        <w:jc w:val="both"/>
        <w:rPr>
          <w:sz w:val="28"/>
          <w:szCs w:val="28"/>
        </w:rPr>
      </w:pPr>
      <w:r w:rsidRPr="00524C78">
        <w:rPr>
          <w:sz w:val="28"/>
          <w:szCs w:val="28"/>
          <w:lang w:val="ru-RU"/>
        </w:rPr>
        <w:t xml:space="preserve">У </w:t>
      </w:r>
      <w:proofErr w:type="spellStart"/>
      <w:r w:rsidRPr="00524C78">
        <w:rPr>
          <w:sz w:val="28"/>
          <w:szCs w:val="28"/>
          <w:lang w:val="ru-RU"/>
        </w:rPr>
        <w:t>випадкуекологічного</w:t>
      </w:r>
      <w:proofErr w:type="spellEnd"/>
      <w:r w:rsidRPr="00524C78">
        <w:rPr>
          <w:sz w:val="28"/>
          <w:szCs w:val="28"/>
          <w:lang w:val="ru-RU"/>
        </w:rPr>
        <w:t xml:space="preserve"> лиха та </w:t>
      </w:r>
      <w:proofErr w:type="spellStart"/>
      <w:r w:rsidRPr="00524C78">
        <w:rPr>
          <w:sz w:val="28"/>
          <w:szCs w:val="28"/>
          <w:lang w:val="ru-RU"/>
        </w:rPr>
        <w:t>епідеміймісцевими</w:t>
      </w:r>
      <w:proofErr w:type="spellEnd"/>
      <w:r w:rsidRPr="00524C78">
        <w:rPr>
          <w:sz w:val="28"/>
          <w:szCs w:val="28"/>
          <w:lang w:val="ru-RU"/>
        </w:rPr>
        <w:t xml:space="preserve"> органами </w:t>
      </w:r>
      <w:proofErr w:type="spellStart"/>
      <w:r w:rsidRPr="00524C78">
        <w:rPr>
          <w:sz w:val="28"/>
          <w:szCs w:val="28"/>
          <w:lang w:val="ru-RU"/>
        </w:rPr>
        <w:t>виконавчоївлади</w:t>
      </w:r>
      <w:proofErr w:type="spellEnd"/>
      <w:r w:rsidRPr="00524C78">
        <w:rPr>
          <w:sz w:val="28"/>
          <w:szCs w:val="28"/>
          <w:lang w:val="ru-RU"/>
        </w:rPr>
        <w:t xml:space="preserve"> та органами </w:t>
      </w:r>
      <w:proofErr w:type="spellStart"/>
      <w:r w:rsidRPr="00524C78">
        <w:rPr>
          <w:sz w:val="28"/>
          <w:szCs w:val="28"/>
          <w:lang w:val="ru-RU"/>
        </w:rPr>
        <w:t>місцевогосамоврядуванняможевстановлюват</w:t>
      </w:r>
      <w:r w:rsidR="00AB4410">
        <w:rPr>
          <w:sz w:val="28"/>
          <w:szCs w:val="28"/>
          <w:lang w:val="ru-RU"/>
        </w:rPr>
        <w:t>исяособливий</w:t>
      </w:r>
      <w:proofErr w:type="spellEnd"/>
      <w:r w:rsidR="00AB4410">
        <w:rPr>
          <w:sz w:val="28"/>
          <w:szCs w:val="28"/>
          <w:lang w:val="ru-RU"/>
        </w:rPr>
        <w:t xml:space="preserve"> режим </w:t>
      </w:r>
      <w:proofErr w:type="spellStart"/>
      <w:r w:rsidR="00AB4410">
        <w:rPr>
          <w:sz w:val="28"/>
          <w:szCs w:val="28"/>
          <w:lang w:val="ru-RU"/>
        </w:rPr>
        <w:t>роботигімназії</w:t>
      </w:r>
      <w:proofErr w:type="spellEnd"/>
      <w:r w:rsidRPr="00524C78">
        <w:rPr>
          <w:sz w:val="28"/>
          <w:szCs w:val="28"/>
          <w:lang w:val="ru-RU"/>
        </w:rPr>
        <w:t>.</w:t>
      </w:r>
    </w:p>
    <w:p w:rsidR="00164783" w:rsidRDefault="00664F83" w:rsidP="00471F8F">
      <w:pPr>
        <w:pStyle w:val="aa"/>
        <w:numPr>
          <w:ilvl w:val="1"/>
          <w:numId w:val="10"/>
        </w:numPr>
        <w:jc w:val="both"/>
        <w:rPr>
          <w:sz w:val="28"/>
          <w:szCs w:val="28"/>
        </w:rPr>
      </w:pPr>
      <w:r w:rsidRPr="00164783">
        <w:rPr>
          <w:sz w:val="28"/>
          <w:szCs w:val="28"/>
        </w:rPr>
        <w:t>Тривалість канікул протягом навчального року повинна становити не менше як 30 календарних днів.</w:t>
      </w:r>
    </w:p>
    <w:p w:rsidR="00164783" w:rsidRDefault="00664F83" w:rsidP="00471F8F">
      <w:pPr>
        <w:pStyle w:val="aa"/>
        <w:numPr>
          <w:ilvl w:val="1"/>
          <w:numId w:val="10"/>
        </w:numPr>
        <w:jc w:val="both"/>
        <w:rPr>
          <w:rStyle w:val="FontStyle18"/>
          <w:sz w:val="28"/>
          <w:szCs w:val="28"/>
        </w:rPr>
      </w:pPr>
      <w:r w:rsidRPr="00164783">
        <w:rPr>
          <w:rStyle w:val="FontStyle18"/>
          <w:sz w:val="28"/>
          <w:szCs w:val="28"/>
          <w:lang w:eastAsia="uk-UA"/>
        </w:rPr>
        <w:t xml:space="preserve">Тривалість уроків (занять) у закладі становить: у 1-х класах </w:t>
      </w:r>
      <w:r w:rsidRPr="00164783">
        <w:rPr>
          <w:sz w:val="28"/>
          <w:szCs w:val="28"/>
        </w:rPr>
        <w:t>–</w:t>
      </w:r>
      <w:r w:rsidRPr="00164783">
        <w:rPr>
          <w:rStyle w:val="FontStyle18"/>
          <w:sz w:val="28"/>
          <w:szCs w:val="28"/>
          <w:lang w:eastAsia="uk-UA"/>
        </w:rPr>
        <w:t xml:space="preserve"> 35 хвилин, у 2</w:t>
      </w:r>
      <w:r w:rsidRPr="00164783">
        <w:rPr>
          <w:sz w:val="28"/>
          <w:szCs w:val="28"/>
        </w:rPr>
        <w:t>–</w:t>
      </w:r>
      <w:r w:rsidRPr="00164783">
        <w:rPr>
          <w:rStyle w:val="FontStyle18"/>
          <w:sz w:val="28"/>
          <w:szCs w:val="28"/>
          <w:lang w:eastAsia="uk-UA"/>
        </w:rPr>
        <w:t xml:space="preserve"> 4-х класах </w:t>
      </w:r>
      <w:r w:rsidRPr="00164783">
        <w:rPr>
          <w:sz w:val="28"/>
          <w:szCs w:val="28"/>
        </w:rPr>
        <w:t>–</w:t>
      </w:r>
      <w:r w:rsidRPr="00164783">
        <w:rPr>
          <w:rStyle w:val="FontStyle18"/>
          <w:sz w:val="28"/>
          <w:szCs w:val="28"/>
          <w:lang w:eastAsia="uk-UA"/>
        </w:rPr>
        <w:t xml:space="preserve"> 40 хвилин, у 5</w:t>
      </w:r>
      <w:r w:rsidRPr="00164783">
        <w:rPr>
          <w:sz w:val="28"/>
          <w:szCs w:val="28"/>
        </w:rPr>
        <w:t>–</w:t>
      </w:r>
      <w:r w:rsidRPr="00164783">
        <w:rPr>
          <w:rStyle w:val="FontStyle18"/>
          <w:sz w:val="28"/>
          <w:szCs w:val="28"/>
          <w:lang w:eastAsia="uk-UA"/>
        </w:rPr>
        <w:t xml:space="preserve">11-х </w:t>
      </w:r>
      <w:r w:rsidRPr="00164783">
        <w:rPr>
          <w:sz w:val="28"/>
          <w:szCs w:val="28"/>
        </w:rPr>
        <w:t>–</w:t>
      </w:r>
      <w:r w:rsidRPr="00164783">
        <w:rPr>
          <w:rStyle w:val="FontStyle18"/>
          <w:sz w:val="28"/>
          <w:szCs w:val="28"/>
          <w:lang w:eastAsia="uk-UA"/>
        </w:rPr>
        <w:t xml:space="preserve"> 45 хвилин.</w:t>
      </w:r>
    </w:p>
    <w:p w:rsidR="00164783" w:rsidRDefault="00664F83" w:rsidP="00164783">
      <w:pPr>
        <w:pStyle w:val="aa"/>
        <w:ind w:firstLine="696"/>
        <w:jc w:val="both"/>
        <w:rPr>
          <w:sz w:val="28"/>
          <w:szCs w:val="28"/>
        </w:rPr>
      </w:pPr>
      <w:r w:rsidRPr="00164783">
        <w:rPr>
          <w:sz w:val="28"/>
          <w:szCs w:val="28"/>
        </w:rPr>
        <w:lastRenderedPageBreak/>
        <w:t xml:space="preserve">Зміна тривалості уроків допускається за погодженням із засновником та територіальними установами </w:t>
      </w:r>
      <w:proofErr w:type="spellStart"/>
      <w:r w:rsidRPr="00164783">
        <w:rPr>
          <w:sz w:val="28"/>
          <w:szCs w:val="28"/>
        </w:rPr>
        <w:t>Держпродспоживслужби</w:t>
      </w:r>
      <w:proofErr w:type="spellEnd"/>
      <w:r w:rsidRPr="00164783">
        <w:rPr>
          <w:sz w:val="28"/>
          <w:szCs w:val="28"/>
        </w:rPr>
        <w:t xml:space="preserve"> України.</w:t>
      </w:r>
    </w:p>
    <w:p w:rsidR="00664F83" w:rsidRPr="00E100F2" w:rsidRDefault="00664F83" w:rsidP="00164783">
      <w:pPr>
        <w:pStyle w:val="aa"/>
        <w:ind w:firstLine="696"/>
        <w:jc w:val="both"/>
        <w:rPr>
          <w:sz w:val="28"/>
          <w:szCs w:val="28"/>
        </w:rPr>
      </w:pPr>
      <w:r w:rsidRPr="00E100F2">
        <w:rPr>
          <w:rStyle w:val="FontStyle18"/>
          <w:sz w:val="28"/>
          <w:szCs w:val="28"/>
          <w:lang w:eastAsia="uk-UA"/>
        </w:rPr>
        <w:t>Для учнів 5</w:t>
      </w:r>
      <w:r w:rsidRPr="00E100F2">
        <w:rPr>
          <w:sz w:val="28"/>
          <w:szCs w:val="28"/>
        </w:rPr>
        <w:t>–</w:t>
      </w:r>
      <w:r w:rsidRPr="00E100F2">
        <w:rPr>
          <w:rStyle w:val="FontStyle18"/>
          <w:sz w:val="28"/>
          <w:szCs w:val="28"/>
          <w:lang w:eastAsia="uk-UA"/>
        </w:rPr>
        <w:t xml:space="preserve">9-х класів допускається проведення підряд двох уроків під час лабораторних і контрольних робіт, написання творів, а також уроків трудового навчання. </w:t>
      </w:r>
    </w:p>
    <w:p w:rsidR="00664F83" w:rsidRPr="00164783" w:rsidRDefault="00664F83" w:rsidP="00471F8F">
      <w:pPr>
        <w:pStyle w:val="aa"/>
        <w:numPr>
          <w:ilvl w:val="1"/>
          <w:numId w:val="10"/>
        </w:numPr>
        <w:jc w:val="both"/>
        <w:rPr>
          <w:sz w:val="28"/>
          <w:szCs w:val="28"/>
        </w:rPr>
      </w:pPr>
      <w:r w:rsidRPr="00164783">
        <w:rPr>
          <w:sz w:val="28"/>
          <w:szCs w:val="28"/>
        </w:rPr>
        <w:t xml:space="preserve">Розклад уроків складається відповідно до навчального плану </w:t>
      </w:r>
      <w:r w:rsidR="00BD3A03">
        <w:rPr>
          <w:sz w:val="28"/>
          <w:szCs w:val="28"/>
        </w:rPr>
        <w:t>гімназії</w:t>
      </w:r>
      <w:r w:rsidRPr="00164783">
        <w:rPr>
          <w:sz w:val="28"/>
          <w:szCs w:val="28"/>
        </w:rPr>
        <w:t xml:space="preserve"> з дотриманням педагогічних та санітарно-гігієнічних вимог і затверджується директором </w:t>
      </w:r>
      <w:r w:rsidR="00AB4410">
        <w:rPr>
          <w:sz w:val="28"/>
          <w:szCs w:val="28"/>
        </w:rPr>
        <w:t>гімназії</w:t>
      </w:r>
      <w:r w:rsidRPr="00164783">
        <w:rPr>
          <w:sz w:val="28"/>
          <w:szCs w:val="28"/>
        </w:rPr>
        <w:t>.</w:t>
      </w:r>
    </w:p>
    <w:p w:rsidR="00164783" w:rsidRDefault="00664F83" w:rsidP="00471F8F">
      <w:pPr>
        <w:pStyle w:val="aa"/>
        <w:numPr>
          <w:ilvl w:val="1"/>
          <w:numId w:val="10"/>
        </w:numPr>
        <w:jc w:val="both"/>
        <w:rPr>
          <w:sz w:val="28"/>
          <w:szCs w:val="28"/>
        </w:rPr>
      </w:pPr>
      <w:r w:rsidRPr="00164783">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164783" w:rsidRDefault="00664F83" w:rsidP="00471F8F">
      <w:pPr>
        <w:pStyle w:val="aa"/>
        <w:numPr>
          <w:ilvl w:val="1"/>
          <w:numId w:val="10"/>
        </w:numPr>
        <w:jc w:val="both"/>
        <w:rPr>
          <w:sz w:val="28"/>
          <w:szCs w:val="28"/>
        </w:rPr>
      </w:pPr>
      <w:r w:rsidRPr="00164783">
        <w:rPr>
          <w:sz w:val="28"/>
          <w:szCs w:val="28"/>
        </w:rPr>
        <w:t>Крім різних форм обов'яз</w:t>
      </w:r>
      <w:r w:rsidR="00AB4410">
        <w:rPr>
          <w:sz w:val="28"/>
          <w:szCs w:val="28"/>
        </w:rPr>
        <w:t>кових навчальних занять, у гімназії</w:t>
      </w:r>
      <w:r w:rsidRPr="00164783">
        <w:rPr>
          <w:sz w:val="28"/>
          <w:szCs w:val="28"/>
        </w:rPr>
        <w:t xml:space="preserve">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164783" w:rsidRDefault="00664F83" w:rsidP="00471F8F">
      <w:pPr>
        <w:pStyle w:val="aa"/>
        <w:numPr>
          <w:ilvl w:val="1"/>
          <w:numId w:val="10"/>
        </w:numPr>
        <w:jc w:val="both"/>
        <w:rPr>
          <w:sz w:val="28"/>
          <w:szCs w:val="28"/>
        </w:rPr>
      </w:pPr>
      <w:r w:rsidRPr="00164783">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64783" w:rsidRDefault="00664F83" w:rsidP="00471F8F">
      <w:pPr>
        <w:pStyle w:val="aa"/>
        <w:numPr>
          <w:ilvl w:val="1"/>
          <w:numId w:val="10"/>
        </w:numPr>
        <w:jc w:val="both"/>
        <w:rPr>
          <w:sz w:val="28"/>
          <w:szCs w:val="28"/>
        </w:rPr>
      </w:pPr>
      <w:r w:rsidRPr="00164783">
        <w:rPr>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164783" w:rsidRDefault="00664F83" w:rsidP="00471F8F">
      <w:pPr>
        <w:pStyle w:val="aa"/>
        <w:numPr>
          <w:ilvl w:val="1"/>
          <w:numId w:val="10"/>
        </w:numPr>
        <w:jc w:val="both"/>
        <w:rPr>
          <w:sz w:val="28"/>
          <w:szCs w:val="28"/>
        </w:rPr>
      </w:pPr>
      <w:r w:rsidRPr="00164783">
        <w:rPr>
          <w:sz w:val="28"/>
          <w:szCs w:val="28"/>
        </w:rPr>
        <w:t xml:space="preserve">Критерії оцінювання навчальних досягнень здобувачів освіти закладу освіти визначаються </w:t>
      </w:r>
      <w:r w:rsidR="00584E7C">
        <w:rPr>
          <w:sz w:val="28"/>
          <w:szCs w:val="28"/>
        </w:rPr>
        <w:t>центральним</w:t>
      </w:r>
      <w:r w:rsidR="00584E7C" w:rsidRPr="00E100F2">
        <w:rPr>
          <w:sz w:val="28"/>
          <w:szCs w:val="28"/>
        </w:rPr>
        <w:t xml:space="preserve"> орган</w:t>
      </w:r>
      <w:r w:rsidR="00584E7C">
        <w:rPr>
          <w:sz w:val="28"/>
          <w:szCs w:val="28"/>
        </w:rPr>
        <w:t>ом</w:t>
      </w:r>
      <w:r w:rsidR="00584E7C" w:rsidRPr="00E100F2">
        <w:rPr>
          <w:sz w:val="28"/>
          <w:szCs w:val="28"/>
        </w:rPr>
        <w:t xml:space="preserve"> виконавчої влади у сфері освіти і науки</w:t>
      </w:r>
      <w:r w:rsidR="00584E7C" w:rsidRPr="00164783">
        <w:rPr>
          <w:sz w:val="28"/>
          <w:szCs w:val="28"/>
        </w:rPr>
        <w:t xml:space="preserve"> України</w:t>
      </w:r>
      <w:r w:rsidRPr="00164783">
        <w:rPr>
          <w:sz w:val="28"/>
          <w:szCs w:val="28"/>
        </w:rPr>
        <w:t>.</w:t>
      </w:r>
    </w:p>
    <w:p w:rsidR="00164783" w:rsidRDefault="00664F83" w:rsidP="00471F8F">
      <w:pPr>
        <w:pStyle w:val="aa"/>
        <w:numPr>
          <w:ilvl w:val="1"/>
          <w:numId w:val="10"/>
        </w:numPr>
        <w:jc w:val="both"/>
        <w:rPr>
          <w:sz w:val="28"/>
          <w:szCs w:val="28"/>
        </w:rPr>
      </w:pPr>
      <w:r w:rsidRPr="00164783">
        <w:rPr>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w:t>
      </w:r>
      <w:r w:rsidR="00584E7C">
        <w:rPr>
          <w:sz w:val="28"/>
          <w:szCs w:val="28"/>
        </w:rPr>
        <w:t>центральним</w:t>
      </w:r>
      <w:r w:rsidR="00584E7C" w:rsidRPr="00E100F2">
        <w:rPr>
          <w:sz w:val="28"/>
          <w:szCs w:val="28"/>
        </w:rPr>
        <w:t xml:space="preserve"> орган</w:t>
      </w:r>
      <w:r w:rsidR="00584E7C">
        <w:rPr>
          <w:sz w:val="28"/>
          <w:szCs w:val="28"/>
        </w:rPr>
        <w:t>ом</w:t>
      </w:r>
      <w:r w:rsidR="00584E7C" w:rsidRPr="00E100F2">
        <w:rPr>
          <w:sz w:val="28"/>
          <w:szCs w:val="28"/>
        </w:rPr>
        <w:t xml:space="preserve"> виконавчої влади у сфері освіти і науки</w:t>
      </w:r>
      <w:r w:rsidRPr="00164783">
        <w:rPr>
          <w:sz w:val="28"/>
          <w:szCs w:val="28"/>
        </w:rPr>
        <w:t xml:space="preserve"> України. Результати навчальної діяльності за рік заносяться до особових справ учнів.</w:t>
      </w:r>
    </w:p>
    <w:p w:rsidR="00164783" w:rsidRDefault="00664F83" w:rsidP="00471F8F">
      <w:pPr>
        <w:pStyle w:val="aa"/>
        <w:numPr>
          <w:ilvl w:val="1"/>
          <w:numId w:val="10"/>
        </w:numPr>
        <w:jc w:val="both"/>
        <w:rPr>
          <w:sz w:val="28"/>
          <w:szCs w:val="28"/>
        </w:rPr>
      </w:pPr>
      <w:r w:rsidRPr="00164783">
        <w:rPr>
          <w:sz w:val="28"/>
          <w:szCs w:val="28"/>
        </w:rPr>
        <w:t xml:space="preserve">Оцінювання здійснюється відповідно до вимог щодо оцінювання навчальних досягнень здобувачів освіти, затверджених </w:t>
      </w:r>
      <w:r w:rsidR="00584E7C">
        <w:rPr>
          <w:sz w:val="28"/>
          <w:szCs w:val="28"/>
        </w:rPr>
        <w:t>центральним</w:t>
      </w:r>
      <w:r w:rsidR="00584E7C" w:rsidRPr="00E100F2">
        <w:rPr>
          <w:sz w:val="28"/>
          <w:szCs w:val="28"/>
        </w:rPr>
        <w:t xml:space="preserve"> орган</w:t>
      </w:r>
      <w:r w:rsidR="00584E7C">
        <w:rPr>
          <w:sz w:val="28"/>
          <w:szCs w:val="28"/>
        </w:rPr>
        <w:t>ом</w:t>
      </w:r>
      <w:r w:rsidR="00584E7C" w:rsidRPr="00E100F2">
        <w:rPr>
          <w:sz w:val="28"/>
          <w:szCs w:val="28"/>
        </w:rPr>
        <w:t xml:space="preserve"> виконавчої влади у сфері освіти і науки</w:t>
      </w:r>
      <w:r w:rsidR="00584E7C" w:rsidRPr="00164783">
        <w:rPr>
          <w:sz w:val="28"/>
          <w:szCs w:val="28"/>
        </w:rPr>
        <w:t xml:space="preserve"> України</w:t>
      </w:r>
      <w:r w:rsidRPr="00164783">
        <w:rPr>
          <w:sz w:val="28"/>
          <w:szCs w:val="28"/>
        </w:rPr>
        <w:t>.</w:t>
      </w:r>
    </w:p>
    <w:p w:rsidR="00164783" w:rsidRDefault="00664F83" w:rsidP="00471F8F">
      <w:pPr>
        <w:pStyle w:val="aa"/>
        <w:numPr>
          <w:ilvl w:val="1"/>
          <w:numId w:val="10"/>
        </w:numPr>
        <w:jc w:val="both"/>
        <w:rPr>
          <w:sz w:val="28"/>
          <w:szCs w:val="28"/>
        </w:rPr>
      </w:pPr>
      <w:r w:rsidRPr="00164783">
        <w:rPr>
          <w:sz w:val="28"/>
          <w:szCs w:val="28"/>
        </w:rPr>
        <w:t>Результати навчання здобувачів освіти н</w:t>
      </w:r>
      <w:r w:rsidR="00AB4410">
        <w:rPr>
          <w:sz w:val="28"/>
          <w:szCs w:val="28"/>
        </w:rPr>
        <w:t>а кожному рівні базової</w:t>
      </w:r>
      <w:r w:rsidRPr="00164783">
        <w:rPr>
          <w:sz w:val="28"/>
          <w:szCs w:val="28"/>
        </w:rPr>
        <w:t xml:space="preserve">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64783" w:rsidRDefault="00664F83" w:rsidP="00164783">
      <w:pPr>
        <w:pStyle w:val="aa"/>
        <w:ind w:firstLine="696"/>
        <w:jc w:val="both"/>
        <w:rPr>
          <w:sz w:val="28"/>
          <w:szCs w:val="28"/>
        </w:rPr>
      </w:pPr>
      <w:r w:rsidRPr="00164783">
        <w:rPr>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164783" w:rsidRDefault="00664F83" w:rsidP="00164783">
      <w:pPr>
        <w:pStyle w:val="aa"/>
        <w:ind w:firstLine="696"/>
        <w:jc w:val="both"/>
        <w:rPr>
          <w:sz w:val="28"/>
          <w:szCs w:val="28"/>
        </w:rPr>
      </w:pPr>
      <w:r w:rsidRPr="00E100F2">
        <w:rPr>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664F83" w:rsidRPr="00E100F2" w:rsidRDefault="00664F83" w:rsidP="00164783">
      <w:pPr>
        <w:pStyle w:val="aa"/>
        <w:ind w:firstLine="696"/>
        <w:jc w:val="both"/>
        <w:rPr>
          <w:sz w:val="28"/>
          <w:szCs w:val="28"/>
        </w:rPr>
      </w:pPr>
      <w:r w:rsidRPr="00E100F2">
        <w:rPr>
          <w:sz w:val="28"/>
          <w:szCs w:val="28"/>
        </w:rPr>
        <w:lastRenderedPageBreak/>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w:t>
      </w:r>
      <w:r w:rsidR="00636EA1">
        <w:rPr>
          <w:sz w:val="28"/>
          <w:szCs w:val="28"/>
        </w:rPr>
        <w:t>центральним</w:t>
      </w:r>
      <w:r w:rsidR="00636EA1" w:rsidRPr="00E100F2">
        <w:rPr>
          <w:sz w:val="28"/>
          <w:szCs w:val="28"/>
        </w:rPr>
        <w:t xml:space="preserve"> орган</w:t>
      </w:r>
      <w:r w:rsidR="00636EA1">
        <w:rPr>
          <w:sz w:val="28"/>
          <w:szCs w:val="28"/>
        </w:rPr>
        <w:t>ом</w:t>
      </w:r>
      <w:r w:rsidR="00636EA1" w:rsidRPr="00E100F2">
        <w:rPr>
          <w:sz w:val="28"/>
          <w:szCs w:val="28"/>
        </w:rPr>
        <w:t xml:space="preserve"> виконавчої влади у сфері освіти і науки</w:t>
      </w:r>
      <w:r w:rsidR="00636EA1">
        <w:rPr>
          <w:sz w:val="28"/>
          <w:szCs w:val="28"/>
        </w:rPr>
        <w:t>, охорони здоров’я Ук</w:t>
      </w:r>
      <w:r w:rsidRPr="00E100F2">
        <w:rPr>
          <w:sz w:val="28"/>
          <w:szCs w:val="28"/>
        </w:rPr>
        <w:t>раїни.</w:t>
      </w:r>
    </w:p>
    <w:p w:rsidR="000F2602" w:rsidRDefault="00664F83" w:rsidP="00471F8F">
      <w:pPr>
        <w:pStyle w:val="aa"/>
        <w:numPr>
          <w:ilvl w:val="1"/>
          <w:numId w:val="10"/>
        </w:numPr>
        <w:jc w:val="both"/>
        <w:rPr>
          <w:sz w:val="28"/>
          <w:szCs w:val="28"/>
        </w:rPr>
      </w:pPr>
      <w:r w:rsidRPr="00164783">
        <w:rPr>
          <w:sz w:val="28"/>
          <w:szCs w:val="28"/>
        </w:rPr>
        <w:t>Здобувачі початкової освіти, які протягом одного року навчання не засвоїли програмний матеріал, за поданням педагогічної ради та</w:t>
      </w:r>
      <w:r w:rsidR="00584E7C">
        <w:rPr>
          <w:sz w:val="28"/>
          <w:szCs w:val="28"/>
        </w:rPr>
        <w:t xml:space="preserve"> за </w:t>
      </w:r>
      <w:r w:rsidRPr="00164783">
        <w:rPr>
          <w:sz w:val="28"/>
          <w:szCs w:val="28"/>
        </w:rPr>
        <w:t>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0F2602" w:rsidRDefault="00664F83" w:rsidP="00471F8F">
      <w:pPr>
        <w:pStyle w:val="aa"/>
        <w:numPr>
          <w:ilvl w:val="1"/>
          <w:numId w:val="10"/>
        </w:numPr>
        <w:jc w:val="both"/>
        <w:rPr>
          <w:sz w:val="28"/>
          <w:szCs w:val="28"/>
        </w:rPr>
      </w:pPr>
      <w:r w:rsidRPr="000F2602">
        <w:rPr>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0F2602" w:rsidRDefault="00664F83" w:rsidP="00471F8F">
      <w:pPr>
        <w:pStyle w:val="aa"/>
        <w:numPr>
          <w:ilvl w:val="1"/>
          <w:numId w:val="10"/>
        </w:numPr>
        <w:jc w:val="both"/>
        <w:rPr>
          <w:sz w:val="28"/>
          <w:szCs w:val="28"/>
        </w:rPr>
      </w:pPr>
      <w:r w:rsidRPr="000F2602">
        <w:rPr>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0F2602" w:rsidRDefault="00664F83" w:rsidP="00471F8F">
      <w:pPr>
        <w:pStyle w:val="aa"/>
        <w:numPr>
          <w:ilvl w:val="1"/>
          <w:numId w:val="10"/>
        </w:numPr>
        <w:jc w:val="both"/>
        <w:rPr>
          <w:sz w:val="28"/>
          <w:szCs w:val="28"/>
        </w:rPr>
      </w:pPr>
      <w:r w:rsidRPr="000F2602">
        <w:rPr>
          <w:sz w:val="28"/>
          <w:szCs w:val="28"/>
        </w:rPr>
        <w:t>За результатами навчання здобувачам освіти або випускникам видається відповідний документ: табель, свід</w:t>
      </w:r>
      <w:r w:rsidR="0043451D">
        <w:rPr>
          <w:sz w:val="28"/>
          <w:szCs w:val="28"/>
        </w:rPr>
        <w:t>оцтво про базову середню освіту</w:t>
      </w:r>
      <w:r w:rsidRPr="000F2602">
        <w:rPr>
          <w:sz w:val="28"/>
          <w:szCs w:val="28"/>
        </w:rPr>
        <w:t>. Зразки документів про базову та повну загальну середню освіту затверджуються Кабінетом Міністрів України.</w:t>
      </w:r>
    </w:p>
    <w:p w:rsidR="000F2602" w:rsidRDefault="0043451D" w:rsidP="00471F8F">
      <w:pPr>
        <w:pStyle w:val="aa"/>
        <w:numPr>
          <w:ilvl w:val="1"/>
          <w:numId w:val="10"/>
        </w:numPr>
        <w:jc w:val="both"/>
        <w:rPr>
          <w:sz w:val="28"/>
          <w:szCs w:val="28"/>
        </w:rPr>
      </w:pPr>
      <w:r>
        <w:rPr>
          <w:sz w:val="28"/>
          <w:szCs w:val="28"/>
        </w:rPr>
        <w:t>Випускникам гімназії</w:t>
      </w:r>
      <w:r w:rsidR="00664F83" w:rsidRPr="000F2602">
        <w:rPr>
          <w:sz w:val="28"/>
          <w:szCs w:val="28"/>
        </w:rPr>
        <w:t>, які не атестовані хоча б з одного предмета, видається табель успішності.Здобувачі освіти, які не отримали документи про освіту, можуть продовжити навчання екстерном.</w:t>
      </w:r>
    </w:p>
    <w:p w:rsidR="000F2602" w:rsidRDefault="00664F83" w:rsidP="00471F8F">
      <w:pPr>
        <w:pStyle w:val="aa"/>
        <w:numPr>
          <w:ilvl w:val="1"/>
          <w:numId w:val="10"/>
        </w:numPr>
        <w:jc w:val="both"/>
        <w:rPr>
          <w:sz w:val="28"/>
          <w:szCs w:val="28"/>
        </w:rPr>
      </w:pPr>
      <w:r w:rsidRPr="000F2602">
        <w:rPr>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нагороджуватися похвальним листом «За високі досягнення у навчанні» або похвальною грамотою «За особливі досягнення у вивченні окремих пр</w:t>
      </w:r>
      <w:r w:rsidR="0043451D">
        <w:rPr>
          <w:sz w:val="28"/>
          <w:szCs w:val="28"/>
        </w:rPr>
        <w:t xml:space="preserve">едметів» </w:t>
      </w:r>
      <w:r w:rsidRPr="000F2602">
        <w:rPr>
          <w:sz w:val="28"/>
          <w:szCs w:val="28"/>
        </w:rPr>
        <w:t>у порядку, визначеним Міністерством освіти та науки України.</w:t>
      </w:r>
    </w:p>
    <w:p w:rsidR="000F2602" w:rsidRDefault="00664F83" w:rsidP="00471F8F">
      <w:pPr>
        <w:pStyle w:val="aa"/>
        <w:numPr>
          <w:ilvl w:val="1"/>
          <w:numId w:val="10"/>
        </w:numPr>
        <w:jc w:val="both"/>
        <w:rPr>
          <w:sz w:val="28"/>
          <w:szCs w:val="28"/>
        </w:rPr>
      </w:pPr>
      <w:r w:rsidRPr="000F2602">
        <w:rPr>
          <w:sz w:val="28"/>
          <w:szCs w:val="28"/>
        </w:rPr>
        <w:t xml:space="preserve">Свідоцтва про початкову середню освіту, </w:t>
      </w:r>
      <w:r w:rsidR="0043451D">
        <w:rPr>
          <w:sz w:val="28"/>
          <w:szCs w:val="28"/>
        </w:rPr>
        <w:t>свідоцтва базову середню освіту</w:t>
      </w:r>
      <w:r w:rsidRPr="000F2602">
        <w:rPr>
          <w:sz w:val="28"/>
          <w:szCs w:val="28"/>
        </w:rPr>
        <w:t xml:space="preserve"> та відповідні додатки до них реєструються у книгах обліку та видачі зазначених документів.</w:t>
      </w:r>
    </w:p>
    <w:p w:rsidR="000F2602" w:rsidRDefault="00664F83" w:rsidP="00471F8F">
      <w:pPr>
        <w:pStyle w:val="aa"/>
        <w:numPr>
          <w:ilvl w:val="1"/>
          <w:numId w:val="10"/>
        </w:numPr>
        <w:jc w:val="both"/>
        <w:rPr>
          <w:sz w:val="28"/>
          <w:szCs w:val="28"/>
        </w:rPr>
      </w:pPr>
      <w:r w:rsidRPr="000F2602">
        <w:rPr>
          <w:sz w:val="28"/>
          <w:szCs w:val="28"/>
        </w:rPr>
        <w:t>Вих</w:t>
      </w:r>
      <w:r w:rsidR="0043451D">
        <w:rPr>
          <w:sz w:val="28"/>
          <w:szCs w:val="28"/>
        </w:rPr>
        <w:t>овання здобувачів освіти у гімназії</w:t>
      </w:r>
      <w:r w:rsidRPr="000F2602">
        <w:rPr>
          <w:sz w:val="28"/>
          <w:szCs w:val="28"/>
        </w:rPr>
        <w:t xml:space="preserve"> здійснюється під час проведення уроків, у процесі позаурочної та позашкільної роботи.</w:t>
      </w:r>
    </w:p>
    <w:p w:rsidR="000F2602" w:rsidRDefault="00664F83" w:rsidP="00471F8F">
      <w:pPr>
        <w:pStyle w:val="aa"/>
        <w:numPr>
          <w:ilvl w:val="1"/>
          <w:numId w:val="10"/>
        </w:numPr>
        <w:jc w:val="both"/>
        <w:rPr>
          <w:sz w:val="28"/>
          <w:szCs w:val="28"/>
        </w:rPr>
      </w:pPr>
      <w:r w:rsidRPr="000F2602">
        <w:rPr>
          <w:sz w:val="28"/>
          <w:szCs w:val="28"/>
        </w:rPr>
        <w:t>Цілі виховного проц</w:t>
      </w:r>
      <w:r w:rsidR="0043451D">
        <w:rPr>
          <w:sz w:val="28"/>
          <w:szCs w:val="28"/>
        </w:rPr>
        <w:t>есу в гімназії</w:t>
      </w:r>
      <w:r w:rsidRPr="000F2602">
        <w:rPr>
          <w:sz w:val="28"/>
          <w:szCs w:val="28"/>
        </w:rPr>
        <w:t xml:space="preserve"> визначаються на основі принципів, закладених у Конституції та законах України, інших нормативно-правових актах.</w:t>
      </w:r>
    </w:p>
    <w:p w:rsidR="000F2602" w:rsidRDefault="00664F83" w:rsidP="00471F8F">
      <w:pPr>
        <w:pStyle w:val="aa"/>
        <w:numPr>
          <w:ilvl w:val="1"/>
          <w:numId w:val="10"/>
        </w:numPr>
        <w:jc w:val="both"/>
        <w:rPr>
          <w:sz w:val="28"/>
          <w:szCs w:val="28"/>
        </w:rPr>
      </w:pPr>
      <w:r w:rsidRPr="000F2602">
        <w:rPr>
          <w:sz w:val="28"/>
          <w:szCs w:val="28"/>
        </w:rPr>
        <w:t>Політичні партії (об’єднання) не мають права втручатися в освітню діяльність закладу освіти.</w:t>
      </w:r>
    </w:p>
    <w:p w:rsidR="000F2602" w:rsidRDefault="0043451D" w:rsidP="000F2602">
      <w:pPr>
        <w:pStyle w:val="aa"/>
        <w:ind w:firstLine="696"/>
        <w:jc w:val="both"/>
        <w:rPr>
          <w:sz w:val="28"/>
          <w:szCs w:val="28"/>
        </w:rPr>
      </w:pPr>
      <w:r>
        <w:rPr>
          <w:sz w:val="28"/>
          <w:szCs w:val="28"/>
        </w:rPr>
        <w:lastRenderedPageBreak/>
        <w:t>У гімназії</w:t>
      </w:r>
      <w:r w:rsidR="00664F83" w:rsidRPr="000F2602">
        <w:rPr>
          <w:sz w:val="28"/>
          <w:szCs w:val="28"/>
        </w:rPr>
        <w:t xml:space="preserve"> забороняється створення осередків політичних партій та функціонування будь-яких політичних об’єднань.</w:t>
      </w:r>
    </w:p>
    <w:p w:rsidR="000F2602" w:rsidRDefault="00664F83" w:rsidP="000F2602">
      <w:pPr>
        <w:pStyle w:val="aa"/>
        <w:ind w:firstLine="696"/>
        <w:jc w:val="both"/>
        <w:rPr>
          <w:sz w:val="28"/>
          <w:szCs w:val="28"/>
        </w:rPr>
      </w:pPr>
      <w:r w:rsidRPr="00E100F2">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w:t>
      </w:r>
      <w:r>
        <w:rPr>
          <w:sz w:val="28"/>
          <w:szCs w:val="28"/>
        </w:rPr>
        <w:t xml:space="preserve">в </w:t>
      </w:r>
      <w:r w:rsidRPr="00E100F2">
        <w:rPr>
          <w:sz w:val="28"/>
          <w:szCs w:val="28"/>
        </w:rPr>
        <w:t xml:space="preserve">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A46D17" w:rsidRDefault="00664F83" w:rsidP="00A46D17">
      <w:pPr>
        <w:pStyle w:val="aa"/>
        <w:ind w:firstLine="696"/>
        <w:jc w:val="both"/>
        <w:rPr>
          <w:sz w:val="28"/>
          <w:szCs w:val="28"/>
        </w:rPr>
      </w:pPr>
      <w:r w:rsidRPr="00E100F2">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A46D17" w:rsidRDefault="0043451D" w:rsidP="00471F8F">
      <w:pPr>
        <w:pStyle w:val="aa"/>
        <w:numPr>
          <w:ilvl w:val="1"/>
          <w:numId w:val="10"/>
        </w:numPr>
        <w:jc w:val="both"/>
        <w:rPr>
          <w:sz w:val="28"/>
          <w:szCs w:val="28"/>
        </w:rPr>
      </w:pPr>
      <w:r>
        <w:rPr>
          <w:sz w:val="28"/>
          <w:szCs w:val="28"/>
        </w:rPr>
        <w:t>Дисципліна в гімназії</w:t>
      </w:r>
      <w:r w:rsidR="00664F83" w:rsidRPr="00A46D17">
        <w:rPr>
          <w:sz w:val="28"/>
          <w:szCs w:val="28"/>
        </w:rPr>
        <w:t xml:space="preserve"> дотримується на основі взаємоповаги усіх учасників освітнього процесу, дотримання правил внутрішнього розпорядку та цього Статуту.</w:t>
      </w:r>
    </w:p>
    <w:p w:rsidR="00D77C2A" w:rsidRPr="003C0243" w:rsidRDefault="00664F83" w:rsidP="003C0243">
      <w:pPr>
        <w:pStyle w:val="aa"/>
        <w:ind w:firstLine="696"/>
        <w:jc w:val="both"/>
        <w:rPr>
          <w:sz w:val="28"/>
          <w:szCs w:val="28"/>
        </w:rPr>
      </w:pPr>
      <w:r w:rsidRPr="00A46D17">
        <w:rPr>
          <w:sz w:val="28"/>
          <w:szCs w:val="28"/>
        </w:rPr>
        <w:t>Застосування методів фізичного та психічного насильства до з</w:t>
      </w:r>
      <w:r w:rsidR="003C0243">
        <w:rPr>
          <w:sz w:val="28"/>
          <w:szCs w:val="28"/>
        </w:rPr>
        <w:t>добувачів освіти забороняється.</w:t>
      </w:r>
    </w:p>
    <w:p w:rsidR="00D77C2A" w:rsidRDefault="0043451D" w:rsidP="00471F8F">
      <w:pPr>
        <w:pStyle w:val="aa"/>
        <w:numPr>
          <w:ilvl w:val="1"/>
          <w:numId w:val="10"/>
        </w:numPr>
        <w:tabs>
          <w:tab w:val="left" w:pos="0"/>
        </w:tabs>
        <w:jc w:val="both"/>
        <w:rPr>
          <w:bCs/>
          <w:sz w:val="28"/>
          <w:szCs w:val="28"/>
        </w:rPr>
      </w:pPr>
      <w:r>
        <w:rPr>
          <w:bCs/>
          <w:sz w:val="28"/>
          <w:szCs w:val="28"/>
        </w:rPr>
        <w:t>Гімназія</w:t>
      </w:r>
      <w:r w:rsidR="00D77C2A" w:rsidRPr="00A46D17">
        <w:rPr>
          <w:bCs/>
          <w:sz w:val="28"/>
          <w:szCs w:val="28"/>
        </w:rPr>
        <w:t xml:space="preserve"> самостійно вирішує питання щодо запровадження шкільної форми для учасників освітнього процесу.</w:t>
      </w:r>
    </w:p>
    <w:p w:rsidR="00D77C2A" w:rsidRPr="003C0243" w:rsidRDefault="003D6BCF" w:rsidP="003C0243">
      <w:pPr>
        <w:pStyle w:val="aa"/>
        <w:numPr>
          <w:ilvl w:val="1"/>
          <w:numId w:val="10"/>
        </w:numPr>
        <w:tabs>
          <w:tab w:val="left" w:pos="0"/>
        </w:tabs>
        <w:jc w:val="both"/>
        <w:rPr>
          <w:bCs/>
          <w:sz w:val="28"/>
          <w:szCs w:val="28"/>
        </w:rPr>
      </w:pPr>
      <w:r w:rsidRPr="003D6BCF">
        <w:rPr>
          <w:color w:val="000000"/>
          <w:sz w:val="28"/>
          <w:szCs w:val="28"/>
          <w:shd w:val="clear" w:color="auto" w:fill="FFFFFF"/>
        </w:rPr>
        <w:t>Організація харчування здобувачів освіти, в тому числі забезпечення безкоштовним харчуванням дітей</w:t>
      </w:r>
      <w:r w:rsidRPr="003D6BCF">
        <w:rPr>
          <w:color w:val="000000"/>
          <w:spacing w:val="-8"/>
          <w:sz w:val="28"/>
          <w:szCs w:val="28"/>
          <w:shd w:val="clear" w:color="auto" w:fill="FFFFFF"/>
        </w:rPr>
        <w:t xml:space="preserve"> пільгових категорій, а також дітей з особливими освітніми потребами, здійснюється у встановленому законодавством України порядку.</w:t>
      </w:r>
    </w:p>
    <w:p w:rsidR="00D77C2A" w:rsidRPr="003C0243" w:rsidRDefault="00D77C2A" w:rsidP="00DD407F">
      <w:pPr>
        <w:keepNext/>
        <w:keepLines/>
        <w:ind w:firstLine="567"/>
        <w:jc w:val="center"/>
        <w:rPr>
          <w:b/>
        </w:rPr>
      </w:pPr>
      <w:r w:rsidRPr="003C0243">
        <w:rPr>
          <w:b/>
        </w:rPr>
        <w:t>IV. УЧАСНИКИ ОСВІТНЬОГО ПРОЦЕСУ</w:t>
      </w:r>
    </w:p>
    <w:p w:rsidR="00D77C2A" w:rsidRPr="00A46D17" w:rsidRDefault="00D77C2A" w:rsidP="00471F8F">
      <w:pPr>
        <w:pStyle w:val="aa"/>
        <w:widowControl w:val="0"/>
        <w:numPr>
          <w:ilvl w:val="1"/>
          <w:numId w:val="12"/>
        </w:numPr>
        <w:jc w:val="both"/>
        <w:rPr>
          <w:sz w:val="28"/>
          <w:szCs w:val="28"/>
          <w:shd w:val="clear" w:color="auto" w:fill="FFFFFF"/>
        </w:rPr>
      </w:pPr>
      <w:r w:rsidRPr="00A46D17">
        <w:rPr>
          <w:sz w:val="28"/>
          <w:szCs w:val="28"/>
          <w:shd w:val="clear" w:color="auto" w:fill="FFFFFF"/>
        </w:rPr>
        <w:t>Учасн</w:t>
      </w:r>
      <w:r w:rsidR="0043451D">
        <w:rPr>
          <w:sz w:val="28"/>
          <w:szCs w:val="28"/>
          <w:shd w:val="clear" w:color="auto" w:fill="FFFFFF"/>
        </w:rPr>
        <w:t>иками освітнього процесу в гімназії</w:t>
      </w:r>
      <w:r w:rsidRPr="00A46D17">
        <w:rPr>
          <w:sz w:val="28"/>
          <w:szCs w:val="28"/>
          <w:shd w:val="clear" w:color="auto" w:fill="FFFFFF"/>
        </w:rPr>
        <w:t xml:space="preserve"> є:</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здобувачі освіти (учні, вихованці);</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керівник (директор);</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педагогічні працівники, психологи, бібліотекарі;</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інші спеціалісти;</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інші особи, передбачені спеціальними законами та залучені до освітнього процесу в п</w:t>
      </w:r>
      <w:r w:rsidR="0043451D">
        <w:rPr>
          <w:sz w:val="28"/>
          <w:szCs w:val="28"/>
          <w:shd w:val="clear" w:color="auto" w:fill="FFFFFF"/>
        </w:rPr>
        <w:t>орядку, що встановлюється гімназією</w:t>
      </w:r>
      <w:r w:rsidRPr="00A46D17">
        <w:rPr>
          <w:sz w:val="28"/>
          <w:szCs w:val="28"/>
          <w:shd w:val="clear" w:color="auto" w:fill="FFFFFF"/>
        </w:rPr>
        <w:t>, у тому числі іноземці, які залучаються до навчання та викладання (за контрактом);</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батьки здобувачів освіти або особи, які їх замінюють.</w:t>
      </w:r>
    </w:p>
    <w:p w:rsidR="00D77C2A" w:rsidRDefault="00D77C2A" w:rsidP="00471F8F">
      <w:pPr>
        <w:pStyle w:val="rvps2"/>
        <w:numPr>
          <w:ilvl w:val="1"/>
          <w:numId w:val="12"/>
        </w:numPr>
        <w:shd w:val="clear" w:color="auto" w:fill="FFFFFF"/>
        <w:tabs>
          <w:tab w:val="left" w:pos="900"/>
        </w:tabs>
        <w:spacing w:before="0" w:beforeAutospacing="0" w:after="0" w:afterAutospacing="0"/>
        <w:jc w:val="both"/>
        <w:textAlignment w:val="baseline"/>
        <w:rPr>
          <w:sz w:val="28"/>
          <w:szCs w:val="28"/>
          <w:shd w:val="clear" w:color="auto" w:fill="FFFFFF"/>
        </w:rPr>
      </w:pPr>
      <w:r w:rsidRPr="00BB0A32">
        <w:rPr>
          <w:sz w:val="28"/>
          <w:szCs w:val="28"/>
          <w:shd w:val="clear" w:color="auto" w:fill="FFFFFF"/>
        </w:rPr>
        <w:t>Здобувачі освіти мають право на:</w:t>
      </w:r>
    </w:p>
    <w:p w:rsidR="00D77C2A" w:rsidRPr="00BB0A32" w:rsidRDefault="00D77C2A" w:rsidP="00471F8F">
      <w:pPr>
        <w:pStyle w:val="a4"/>
        <w:numPr>
          <w:ilvl w:val="1"/>
          <w:numId w:val="8"/>
        </w:numPr>
        <w:ind w:left="1276"/>
        <w:jc w:val="both"/>
        <w:rPr>
          <w:b w:val="0"/>
          <w:szCs w:val="28"/>
        </w:rPr>
      </w:pPr>
      <w:r w:rsidRPr="00BB0A32">
        <w:rPr>
          <w:b w:val="0"/>
          <w:szCs w:val="28"/>
        </w:rPr>
        <w:t>навчання впродовж життя та академічну мобільність;</w:t>
      </w:r>
    </w:p>
    <w:p w:rsidR="00D77C2A" w:rsidRPr="00BB0A32" w:rsidRDefault="00D77C2A" w:rsidP="00471F8F">
      <w:pPr>
        <w:pStyle w:val="a4"/>
        <w:numPr>
          <w:ilvl w:val="1"/>
          <w:numId w:val="8"/>
        </w:numPr>
        <w:ind w:left="1276"/>
        <w:jc w:val="both"/>
        <w:rPr>
          <w:b w:val="0"/>
          <w:szCs w:val="28"/>
        </w:rPr>
      </w:pPr>
      <w:r w:rsidRPr="00BB0A32">
        <w:rPr>
          <w:b w:val="0"/>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якісні освітні послуги;</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справедливе та об’єктивне оцінювання результатів навчання;</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відзначення успіхів у своїй діяльності;</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свободу творчої, спортивної, оздоровчої, культурної діяльності тощо;</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безпечні та нешкідливі умови навчання;</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повагу людської гідності;</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lastRenderedPageBreak/>
        <w:t xml:space="preserve">захист під час освітнього процесу від приниження честі та гідності, будь-яких форм насильства та експлуатації, </w:t>
      </w:r>
      <w:proofErr w:type="spellStart"/>
      <w:r w:rsidRPr="00A46D17">
        <w:rPr>
          <w:sz w:val="28"/>
          <w:szCs w:val="28"/>
          <w:shd w:val="clear" w:color="auto" w:fill="FFFFFF"/>
        </w:rPr>
        <w:t>булінгу</w:t>
      </w:r>
      <w:proofErr w:type="spellEnd"/>
      <w:r w:rsidRPr="00A46D17">
        <w:rPr>
          <w:sz w:val="28"/>
          <w:szCs w:val="28"/>
          <w:shd w:val="clear" w:color="auto" w:fill="FFFFFF"/>
        </w:rPr>
        <w:t xml:space="preserve"> (цькування), дискримінації за будь-якою ознакою, пропаганди та агітації, що завдають шкоди здоров’ю здобувача освіти;</w:t>
      </w:r>
    </w:p>
    <w:p w:rsidR="00715EF1" w:rsidRDefault="00715EF1" w:rsidP="00715EF1">
      <w:pPr>
        <w:pStyle w:val="aa"/>
        <w:widowControl w:val="0"/>
        <w:ind w:left="1276"/>
        <w:jc w:val="both"/>
        <w:rPr>
          <w:sz w:val="28"/>
          <w:szCs w:val="28"/>
          <w:shd w:val="clear" w:color="auto" w:fill="FFFFFF"/>
        </w:rPr>
      </w:pP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 xml:space="preserve">отримання соціальних та психолого-педагогічних послуг як особа, яка постраждала від </w:t>
      </w:r>
      <w:proofErr w:type="spellStart"/>
      <w:r w:rsidRPr="00A46D17">
        <w:rPr>
          <w:sz w:val="28"/>
          <w:szCs w:val="28"/>
          <w:shd w:val="clear" w:color="auto" w:fill="FFFFFF"/>
        </w:rPr>
        <w:t>булінгу</w:t>
      </w:r>
      <w:proofErr w:type="spellEnd"/>
      <w:r w:rsidRPr="00A46D17">
        <w:rPr>
          <w:sz w:val="28"/>
          <w:szCs w:val="28"/>
          <w:shd w:val="clear" w:color="auto" w:fill="FFFFFF"/>
        </w:rPr>
        <w:t xml:space="preserve"> (цькування), стала його свідком або вчинила </w:t>
      </w:r>
      <w:proofErr w:type="spellStart"/>
      <w:r w:rsidRPr="00A46D17">
        <w:rPr>
          <w:sz w:val="28"/>
          <w:szCs w:val="28"/>
          <w:shd w:val="clear" w:color="auto" w:fill="FFFFFF"/>
        </w:rPr>
        <w:t>булінг</w:t>
      </w:r>
      <w:proofErr w:type="spellEnd"/>
      <w:r w:rsidRPr="00A46D17">
        <w:rPr>
          <w:sz w:val="28"/>
          <w:szCs w:val="28"/>
          <w:shd w:val="clear" w:color="auto" w:fill="FFFFFF"/>
        </w:rPr>
        <w:t xml:space="preserve"> (цькування);</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 xml:space="preserve">користування бібліотекою, навчальною, культурною, спортивною, побутовою, </w:t>
      </w:r>
      <w:r w:rsidR="00931294">
        <w:rPr>
          <w:sz w:val="28"/>
          <w:szCs w:val="28"/>
          <w:shd w:val="clear" w:color="auto" w:fill="FFFFFF"/>
        </w:rPr>
        <w:t>оздоровчою інфраструктурою гімназії</w:t>
      </w:r>
      <w:r w:rsidRPr="00A46D17">
        <w:rPr>
          <w:sz w:val="28"/>
          <w:szCs w:val="28"/>
          <w:shd w:val="clear" w:color="auto" w:fill="FFFFFF"/>
        </w:rPr>
        <w:t xml:space="preserve"> та послугами його структурних підрозділі</w:t>
      </w:r>
      <w:r w:rsidR="0043451D">
        <w:rPr>
          <w:sz w:val="28"/>
          <w:szCs w:val="28"/>
          <w:shd w:val="clear" w:color="auto" w:fill="FFFFFF"/>
        </w:rPr>
        <w:t>в у порядку встановленому гімназією</w:t>
      </w:r>
      <w:r w:rsidRPr="00A46D17">
        <w:rPr>
          <w:sz w:val="28"/>
          <w:szCs w:val="28"/>
          <w:shd w:val="clear" w:color="auto" w:fill="FFFFFF"/>
        </w:rPr>
        <w:t xml:space="preserve"> відповідно до спеціальних законів;</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доступ до інформаційних ресурсів і комунікацій, що використовуються в освітньому процесі ;</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особисту або через своїх законних представників участь у громадському сам</w:t>
      </w:r>
      <w:r w:rsidR="0043451D">
        <w:rPr>
          <w:sz w:val="28"/>
          <w:szCs w:val="28"/>
          <w:shd w:val="clear" w:color="auto" w:fill="FFFFFF"/>
        </w:rPr>
        <w:t>оврядуванні та управлінні гімназією</w:t>
      </w:r>
      <w:r w:rsidRPr="00A46D17">
        <w:rPr>
          <w:sz w:val="28"/>
          <w:szCs w:val="28"/>
          <w:shd w:val="clear" w:color="auto" w:fill="FFFFFF"/>
        </w:rPr>
        <w:t>;</w:t>
      </w:r>
    </w:p>
    <w:p w:rsidR="00D77C2A" w:rsidRPr="00A46D17" w:rsidRDefault="00D77C2A" w:rsidP="00471F8F">
      <w:pPr>
        <w:pStyle w:val="aa"/>
        <w:widowControl w:val="0"/>
        <w:numPr>
          <w:ilvl w:val="1"/>
          <w:numId w:val="8"/>
        </w:numPr>
        <w:ind w:left="1276"/>
        <w:jc w:val="both"/>
        <w:rPr>
          <w:sz w:val="28"/>
          <w:szCs w:val="28"/>
          <w:shd w:val="clear" w:color="auto" w:fill="FFFFFF"/>
        </w:rPr>
      </w:pPr>
      <w:r w:rsidRPr="00A46D17">
        <w:rPr>
          <w:sz w:val="28"/>
          <w:szCs w:val="28"/>
          <w:shd w:val="clear" w:color="auto" w:fill="FFFFFF"/>
        </w:rPr>
        <w:t>інші необхідні умови для здобуття освіти, у тому числі для осіб з особливими освітніми потребами.</w:t>
      </w:r>
    </w:p>
    <w:p w:rsidR="00D77C2A" w:rsidRPr="00A46D17" w:rsidRDefault="00D77C2A" w:rsidP="00471F8F">
      <w:pPr>
        <w:pStyle w:val="aa"/>
        <w:widowControl w:val="0"/>
        <w:numPr>
          <w:ilvl w:val="1"/>
          <w:numId w:val="12"/>
        </w:numPr>
        <w:jc w:val="both"/>
        <w:rPr>
          <w:sz w:val="28"/>
          <w:szCs w:val="28"/>
          <w:shd w:val="clear" w:color="auto" w:fill="FFFFFF"/>
        </w:rPr>
      </w:pPr>
      <w:r w:rsidRPr="00A46D17">
        <w:rPr>
          <w:sz w:val="28"/>
          <w:szCs w:val="28"/>
          <w:shd w:val="clear" w:color="auto" w:fill="FFFFFF"/>
        </w:rPr>
        <w:t>Здобувачі освіти зобов’язані:</w:t>
      </w:r>
    </w:p>
    <w:p w:rsidR="00D77C2A" w:rsidRPr="00A46D17" w:rsidRDefault="00D77C2A" w:rsidP="00471F8F">
      <w:pPr>
        <w:pStyle w:val="aa"/>
        <w:widowControl w:val="0"/>
        <w:numPr>
          <w:ilvl w:val="1"/>
          <w:numId w:val="8"/>
        </w:numPr>
        <w:ind w:left="851"/>
        <w:jc w:val="both"/>
        <w:rPr>
          <w:sz w:val="28"/>
          <w:szCs w:val="28"/>
          <w:shd w:val="clear" w:color="auto" w:fill="FFFFFF"/>
        </w:rPr>
      </w:pPr>
      <w:r w:rsidRPr="00A46D17">
        <w:rPr>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77C2A" w:rsidRPr="00A46D17" w:rsidRDefault="00D77C2A" w:rsidP="00471F8F">
      <w:pPr>
        <w:pStyle w:val="aa"/>
        <w:widowControl w:val="0"/>
        <w:numPr>
          <w:ilvl w:val="1"/>
          <w:numId w:val="8"/>
        </w:numPr>
        <w:ind w:left="851"/>
        <w:jc w:val="both"/>
        <w:rPr>
          <w:sz w:val="28"/>
          <w:szCs w:val="28"/>
          <w:shd w:val="clear" w:color="auto" w:fill="FFFFFF"/>
        </w:rPr>
      </w:pPr>
      <w:r w:rsidRPr="00A46D17">
        <w:rPr>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D77C2A" w:rsidRPr="00A46D17" w:rsidRDefault="00D77C2A" w:rsidP="00471F8F">
      <w:pPr>
        <w:pStyle w:val="aa"/>
        <w:widowControl w:val="0"/>
        <w:numPr>
          <w:ilvl w:val="1"/>
          <w:numId w:val="8"/>
        </w:numPr>
        <w:ind w:left="851"/>
        <w:jc w:val="both"/>
        <w:rPr>
          <w:sz w:val="28"/>
          <w:szCs w:val="28"/>
          <w:shd w:val="clear" w:color="auto" w:fill="FFFFFF"/>
        </w:rPr>
      </w:pPr>
      <w:r w:rsidRPr="00A46D17">
        <w:rPr>
          <w:sz w:val="28"/>
          <w:szCs w:val="28"/>
          <w:shd w:val="clear" w:color="auto" w:fill="FFFFFF"/>
        </w:rPr>
        <w:t>відповідально та дбайливо ставитися до власного здоров’я, здоров’я оточуючих, довкілля;</w:t>
      </w:r>
    </w:p>
    <w:p w:rsidR="00D77C2A" w:rsidRPr="00A46D17" w:rsidRDefault="00D77C2A" w:rsidP="00471F8F">
      <w:pPr>
        <w:pStyle w:val="aa"/>
        <w:widowControl w:val="0"/>
        <w:numPr>
          <w:ilvl w:val="1"/>
          <w:numId w:val="8"/>
        </w:numPr>
        <w:ind w:left="851"/>
        <w:jc w:val="both"/>
        <w:rPr>
          <w:sz w:val="28"/>
          <w:szCs w:val="28"/>
          <w:shd w:val="clear" w:color="auto" w:fill="FFFFFF"/>
        </w:rPr>
      </w:pPr>
      <w:r w:rsidRPr="00A46D17">
        <w:rPr>
          <w:sz w:val="28"/>
          <w:szCs w:val="28"/>
          <w:shd w:val="clear" w:color="auto" w:fill="FFFFFF"/>
        </w:rPr>
        <w:t>дотримуватися установчих документів, прав</w:t>
      </w:r>
      <w:r w:rsidR="0043451D">
        <w:rPr>
          <w:sz w:val="28"/>
          <w:szCs w:val="28"/>
          <w:shd w:val="clear" w:color="auto" w:fill="FFFFFF"/>
        </w:rPr>
        <w:t>ил внутрішнього розпорядку гімназії</w:t>
      </w:r>
      <w:r w:rsidRPr="00A46D17">
        <w:rPr>
          <w:sz w:val="28"/>
          <w:szCs w:val="28"/>
          <w:shd w:val="clear" w:color="auto" w:fill="FFFFFF"/>
        </w:rPr>
        <w:t>;</w:t>
      </w:r>
    </w:p>
    <w:p w:rsidR="00D77C2A" w:rsidRPr="00A46D17" w:rsidRDefault="0043451D" w:rsidP="00471F8F">
      <w:pPr>
        <w:pStyle w:val="aa"/>
        <w:widowControl w:val="0"/>
        <w:numPr>
          <w:ilvl w:val="1"/>
          <w:numId w:val="8"/>
        </w:numPr>
        <w:ind w:left="851"/>
        <w:jc w:val="both"/>
        <w:rPr>
          <w:sz w:val="28"/>
          <w:szCs w:val="28"/>
          <w:shd w:val="clear" w:color="auto" w:fill="FFFFFF"/>
        </w:rPr>
      </w:pPr>
      <w:r>
        <w:rPr>
          <w:sz w:val="28"/>
          <w:szCs w:val="28"/>
          <w:shd w:val="clear" w:color="auto" w:fill="FFFFFF"/>
        </w:rPr>
        <w:t>повідомляти керівництво гімназію</w:t>
      </w:r>
      <w:r w:rsidR="00D77C2A" w:rsidRPr="00A46D17">
        <w:rPr>
          <w:sz w:val="28"/>
          <w:szCs w:val="28"/>
          <w:shd w:val="clear" w:color="auto" w:fill="FFFFFF"/>
        </w:rPr>
        <w:t xml:space="preserve"> про факти </w:t>
      </w:r>
      <w:proofErr w:type="spellStart"/>
      <w:r w:rsidR="00D77C2A" w:rsidRPr="00A46D17">
        <w:rPr>
          <w:sz w:val="28"/>
          <w:szCs w:val="28"/>
          <w:shd w:val="clear" w:color="auto" w:fill="FFFFFF"/>
        </w:rPr>
        <w:t>булінгу</w:t>
      </w:r>
      <w:proofErr w:type="spellEnd"/>
      <w:r w:rsidR="00D77C2A" w:rsidRPr="00A46D17">
        <w:rPr>
          <w:sz w:val="28"/>
          <w:szCs w:val="28"/>
          <w:shd w:val="clear" w:color="auto" w:fill="FFFFFF"/>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DF76E8" w:rsidRPr="00DF76E8" w:rsidRDefault="00D77C2A" w:rsidP="00DF76E8">
      <w:pPr>
        <w:pStyle w:val="aa"/>
        <w:numPr>
          <w:ilvl w:val="1"/>
          <w:numId w:val="12"/>
        </w:numPr>
        <w:jc w:val="both"/>
        <w:rPr>
          <w:sz w:val="28"/>
          <w:szCs w:val="28"/>
        </w:rPr>
      </w:pPr>
      <w:r w:rsidRPr="00DF76E8">
        <w:rPr>
          <w:sz w:val="28"/>
          <w:szCs w:val="28"/>
          <w:shd w:val="clear" w:color="auto" w:fill="FFFFFF"/>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r w:rsidR="00DF76E8" w:rsidRPr="00DF76E8">
        <w:rPr>
          <w:sz w:val="28"/>
          <w:szCs w:val="28"/>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8B014A" w:rsidRDefault="008B014A" w:rsidP="00471F8F">
      <w:pPr>
        <w:pStyle w:val="aa"/>
        <w:widowControl w:val="0"/>
        <w:numPr>
          <w:ilvl w:val="1"/>
          <w:numId w:val="12"/>
        </w:numPr>
        <w:jc w:val="both"/>
        <w:rPr>
          <w:sz w:val="28"/>
          <w:szCs w:val="28"/>
          <w:shd w:val="clear" w:color="auto" w:fill="FFFFFF"/>
        </w:rPr>
      </w:pPr>
      <w:r w:rsidRPr="00E100F2">
        <w:rPr>
          <w:sz w:val="28"/>
          <w:szCs w:val="28"/>
        </w:rPr>
        <w:t xml:space="preserve">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w:t>
      </w:r>
      <w:r w:rsidRPr="00E100F2">
        <w:rPr>
          <w:sz w:val="28"/>
          <w:szCs w:val="28"/>
        </w:rPr>
        <w:lastRenderedPageBreak/>
        <w:t xml:space="preserve">законодавства та Порядку виявлення та встановлення фактів </w:t>
      </w:r>
      <w:r w:rsidR="00F549AA">
        <w:rPr>
          <w:sz w:val="28"/>
          <w:szCs w:val="28"/>
        </w:rPr>
        <w:t xml:space="preserve">порушень </w:t>
      </w:r>
      <w:r w:rsidRPr="00E100F2">
        <w:rPr>
          <w:sz w:val="28"/>
          <w:szCs w:val="28"/>
        </w:rPr>
        <w:t>академічної доброчесності.</w:t>
      </w:r>
    </w:p>
    <w:p w:rsidR="00DF76E8" w:rsidRDefault="00D77C2A" w:rsidP="00DF76E8">
      <w:pPr>
        <w:pStyle w:val="aa"/>
        <w:widowControl w:val="0"/>
        <w:numPr>
          <w:ilvl w:val="1"/>
          <w:numId w:val="12"/>
        </w:numPr>
        <w:jc w:val="both"/>
        <w:rPr>
          <w:sz w:val="28"/>
          <w:szCs w:val="28"/>
          <w:shd w:val="clear" w:color="auto" w:fill="FFFFFF"/>
        </w:rPr>
      </w:pPr>
      <w:r w:rsidRPr="00A46D17">
        <w:rPr>
          <w:sz w:val="28"/>
          <w:szCs w:val="28"/>
          <w:shd w:val="clear" w:color="auto" w:fill="FFFFFF"/>
        </w:rPr>
        <w:t xml:space="preserve">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DF76E8" w:rsidRPr="00DF76E8" w:rsidRDefault="00DF76E8" w:rsidP="00DF76E8">
      <w:pPr>
        <w:pStyle w:val="aa"/>
        <w:widowControl w:val="0"/>
        <w:numPr>
          <w:ilvl w:val="1"/>
          <w:numId w:val="12"/>
        </w:numPr>
        <w:jc w:val="both"/>
        <w:rPr>
          <w:sz w:val="28"/>
          <w:szCs w:val="28"/>
          <w:shd w:val="clear" w:color="auto" w:fill="FFFFFF"/>
        </w:rPr>
      </w:pPr>
      <w:r w:rsidRPr="00DF76E8">
        <w:rPr>
          <w:sz w:val="28"/>
          <w:szCs w:val="28"/>
        </w:rPr>
        <w:t xml:space="preserve">Призначення на посаду, звільнення з посади педагогічних та інших працівників </w:t>
      </w:r>
      <w:r w:rsidR="0043451D">
        <w:rPr>
          <w:sz w:val="28"/>
          <w:szCs w:val="28"/>
        </w:rPr>
        <w:t>гімназії</w:t>
      </w:r>
      <w:r w:rsidRPr="00DF76E8">
        <w:rPr>
          <w:sz w:val="28"/>
          <w:szCs w:val="28"/>
        </w:rPr>
        <w:t xml:space="preserve">, інші трудові відносини регулюються законодавством про працю, Законом України «Про </w:t>
      </w:r>
      <w:r w:rsidR="00F26EA1">
        <w:rPr>
          <w:sz w:val="28"/>
          <w:szCs w:val="28"/>
        </w:rPr>
        <w:t xml:space="preserve">повну </w:t>
      </w:r>
      <w:r w:rsidRPr="00DF76E8">
        <w:rPr>
          <w:sz w:val="28"/>
          <w:szCs w:val="28"/>
        </w:rPr>
        <w:t>загальну середню освіту» та іншими законодавчими актами.</w:t>
      </w:r>
    </w:p>
    <w:p w:rsidR="00DF76E8" w:rsidRPr="00DF76E8" w:rsidRDefault="00DF76E8" w:rsidP="00DF76E8">
      <w:pPr>
        <w:pStyle w:val="aa"/>
        <w:widowControl w:val="0"/>
        <w:numPr>
          <w:ilvl w:val="1"/>
          <w:numId w:val="12"/>
        </w:numPr>
        <w:jc w:val="both"/>
        <w:rPr>
          <w:sz w:val="28"/>
          <w:szCs w:val="28"/>
          <w:shd w:val="clear" w:color="auto" w:fill="FFFFFF"/>
        </w:rPr>
      </w:pPr>
      <w:r w:rsidRPr="00DF76E8">
        <w:rPr>
          <w:sz w:val="28"/>
          <w:szCs w:val="28"/>
        </w:rPr>
        <w:t xml:space="preserve">Розподіл педагогічного навантаження у </w:t>
      </w:r>
      <w:r w:rsidR="0043451D">
        <w:rPr>
          <w:sz w:val="28"/>
          <w:szCs w:val="28"/>
        </w:rPr>
        <w:t xml:space="preserve">гімназії </w:t>
      </w:r>
      <w:r w:rsidR="000249B0" w:rsidRPr="00DF76E8">
        <w:rPr>
          <w:sz w:val="28"/>
          <w:szCs w:val="28"/>
        </w:rPr>
        <w:t xml:space="preserve">затверджується </w:t>
      </w:r>
      <w:r w:rsidR="005E092F">
        <w:rPr>
          <w:sz w:val="28"/>
          <w:szCs w:val="28"/>
        </w:rPr>
        <w:t>керівником (</w:t>
      </w:r>
      <w:r w:rsidR="000249B0" w:rsidRPr="00DF76E8">
        <w:rPr>
          <w:sz w:val="28"/>
          <w:szCs w:val="28"/>
        </w:rPr>
        <w:t>директором</w:t>
      </w:r>
      <w:r w:rsidR="005E092F">
        <w:rPr>
          <w:sz w:val="28"/>
          <w:szCs w:val="28"/>
        </w:rPr>
        <w:t>)</w:t>
      </w:r>
      <w:r w:rsidR="000249B0">
        <w:rPr>
          <w:sz w:val="28"/>
          <w:szCs w:val="28"/>
        </w:rPr>
        <w:t xml:space="preserve">і </w:t>
      </w:r>
      <w:r w:rsidRPr="00DF76E8">
        <w:rPr>
          <w:sz w:val="28"/>
          <w:szCs w:val="28"/>
        </w:rPr>
        <w:t xml:space="preserve">схвалюється </w:t>
      </w:r>
      <w:r w:rsidR="000249B0">
        <w:rPr>
          <w:sz w:val="28"/>
          <w:szCs w:val="28"/>
        </w:rPr>
        <w:t>на засіданні педагогічної ради</w:t>
      </w:r>
      <w:r w:rsidRPr="00DF76E8">
        <w:rPr>
          <w:sz w:val="28"/>
          <w:szCs w:val="28"/>
        </w:rPr>
        <w:t>.</w:t>
      </w:r>
    </w:p>
    <w:p w:rsidR="00DF76E8" w:rsidRPr="00DF76E8" w:rsidRDefault="00DF76E8" w:rsidP="00DF76E8">
      <w:pPr>
        <w:pStyle w:val="aa"/>
        <w:widowControl w:val="0"/>
        <w:numPr>
          <w:ilvl w:val="1"/>
          <w:numId w:val="12"/>
        </w:numPr>
        <w:jc w:val="both"/>
        <w:rPr>
          <w:sz w:val="28"/>
          <w:szCs w:val="28"/>
          <w:shd w:val="clear" w:color="auto" w:fill="FFFFFF"/>
        </w:rPr>
      </w:pPr>
      <w:r w:rsidRPr="00DF76E8">
        <w:rPr>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DF76E8" w:rsidRPr="00DF76E8" w:rsidRDefault="00DF76E8" w:rsidP="00DF76E8">
      <w:pPr>
        <w:pStyle w:val="aa"/>
        <w:widowControl w:val="0"/>
        <w:numPr>
          <w:ilvl w:val="1"/>
          <w:numId w:val="12"/>
        </w:numPr>
        <w:jc w:val="both"/>
        <w:rPr>
          <w:sz w:val="28"/>
          <w:szCs w:val="28"/>
          <w:shd w:val="clear" w:color="auto" w:fill="FFFFFF"/>
        </w:rPr>
      </w:pPr>
      <w:r w:rsidRPr="00DF76E8">
        <w:rPr>
          <w:sz w:val="28"/>
          <w:szCs w:val="28"/>
        </w:rPr>
        <w:t xml:space="preserve">Директор </w:t>
      </w:r>
      <w:r w:rsidR="0043451D">
        <w:rPr>
          <w:sz w:val="28"/>
          <w:szCs w:val="28"/>
        </w:rPr>
        <w:t>гімназії</w:t>
      </w:r>
      <w:r w:rsidRPr="00DF76E8">
        <w:rPr>
          <w:sz w:val="28"/>
          <w:szCs w:val="28"/>
        </w:rPr>
        <w:t xml:space="preserve"> призначає класних керівників, завідувачів навчальних кабінетів, майстернями, права та обов’язки яких визначаються нормативно-правовими актами </w:t>
      </w:r>
      <w:r w:rsidR="00636EA1">
        <w:rPr>
          <w:sz w:val="28"/>
          <w:szCs w:val="28"/>
        </w:rPr>
        <w:t>центрального</w:t>
      </w:r>
      <w:r w:rsidR="00636EA1" w:rsidRPr="00E100F2">
        <w:rPr>
          <w:sz w:val="28"/>
          <w:szCs w:val="28"/>
        </w:rPr>
        <w:t xml:space="preserve"> орган</w:t>
      </w:r>
      <w:r w:rsidR="00636EA1">
        <w:rPr>
          <w:sz w:val="28"/>
          <w:szCs w:val="28"/>
        </w:rPr>
        <w:t>у</w:t>
      </w:r>
      <w:r w:rsidR="00636EA1" w:rsidRPr="00E100F2">
        <w:rPr>
          <w:sz w:val="28"/>
          <w:szCs w:val="28"/>
        </w:rPr>
        <w:t xml:space="preserve"> виконавчої влади у сфері освіти і науки</w:t>
      </w:r>
      <w:r w:rsidR="00636EA1" w:rsidRPr="00164783">
        <w:rPr>
          <w:sz w:val="28"/>
          <w:szCs w:val="28"/>
        </w:rPr>
        <w:t xml:space="preserve"> України</w:t>
      </w:r>
      <w:r w:rsidRPr="00DF76E8">
        <w:rPr>
          <w:sz w:val="28"/>
          <w:szCs w:val="28"/>
        </w:rPr>
        <w:t>, правилами внутрішнього розпорядку та цим Статутом.</w:t>
      </w:r>
    </w:p>
    <w:p w:rsidR="00DF76E8" w:rsidRPr="00DF76E8" w:rsidRDefault="00DF76E8" w:rsidP="00DF76E8">
      <w:pPr>
        <w:pStyle w:val="aa"/>
        <w:widowControl w:val="0"/>
        <w:numPr>
          <w:ilvl w:val="1"/>
          <w:numId w:val="12"/>
        </w:numPr>
        <w:jc w:val="both"/>
        <w:rPr>
          <w:sz w:val="28"/>
          <w:szCs w:val="28"/>
          <w:shd w:val="clear" w:color="auto" w:fill="FFFFFF"/>
        </w:rPr>
      </w:pPr>
      <w:r w:rsidRPr="00DF76E8">
        <w:rPr>
          <w:sz w:val="28"/>
          <w:szCs w:val="28"/>
        </w:rPr>
        <w:t>Не допускається відволікання педагогічних працівників від виконання професійних обов’язків крім випадків, передб</w:t>
      </w:r>
      <w:r>
        <w:rPr>
          <w:sz w:val="28"/>
          <w:szCs w:val="28"/>
        </w:rPr>
        <w:t>ачених законодавством.</w:t>
      </w:r>
    </w:p>
    <w:p w:rsidR="00DF76E8" w:rsidRPr="00DF76E8" w:rsidRDefault="00DF76E8" w:rsidP="00DF76E8">
      <w:pPr>
        <w:pStyle w:val="aa"/>
        <w:widowControl w:val="0"/>
        <w:numPr>
          <w:ilvl w:val="1"/>
          <w:numId w:val="12"/>
        </w:numPr>
        <w:jc w:val="both"/>
        <w:rPr>
          <w:sz w:val="28"/>
          <w:szCs w:val="28"/>
          <w:shd w:val="clear" w:color="auto" w:fill="FFFFFF"/>
        </w:rPr>
      </w:pPr>
      <w:r w:rsidRPr="00DF76E8">
        <w:rPr>
          <w:sz w:val="28"/>
          <w:szCs w:val="28"/>
        </w:rPr>
        <w:t xml:space="preserve">Залучення педагогічних працівників до участі у видах робіт, не передбачених освітньою (освітніми) програмою (програмами) </w:t>
      </w:r>
      <w:r w:rsidR="002E765E">
        <w:rPr>
          <w:sz w:val="28"/>
          <w:szCs w:val="28"/>
        </w:rPr>
        <w:t>гімназії</w:t>
      </w:r>
      <w:r w:rsidRPr="00DF76E8">
        <w:rPr>
          <w:sz w:val="28"/>
          <w:szCs w:val="28"/>
        </w:rPr>
        <w:t>, навчальними програмами та іншими документами, що регламентують діяльність закладу освіти, здійснюється лише за їх згодою.</w:t>
      </w:r>
    </w:p>
    <w:p w:rsidR="00DF76E8" w:rsidRPr="00DF76E8" w:rsidRDefault="00DF76E8" w:rsidP="00DF76E8">
      <w:pPr>
        <w:pStyle w:val="aa"/>
        <w:widowControl w:val="0"/>
        <w:numPr>
          <w:ilvl w:val="1"/>
          <w:numId w:val="12"/>
        </w:numPr>
        <w:jc w:val="both"/>
        <w:rPr>
          <w:sz w:val="28"/>
          <w:szCs w:val="28"/>
          <w:shd w:val="clear" w:color="auto" w:fill="FFFFFF"/>
        </w:rPr>
      </w:pPr>
      <w:r w:rsidRPr="00DF76E8">
        <w:rPr>
          <w:sz w:val="28"/>
          <w:szCs w:val="28"/>
        </w:rPr>
        <w:t xml:space="preserve">Педагогічні працівники закладу освіти підлягають атестації відповідно до порядку, встановленого </w:t>
      </w:r>
      <w:r w:rsidR="00636EA1">
        <w:rPr>
          <w:sz w:val="28"/>
          <w:szCs w:val="28"/>
        </w:rPr>
        <w:t>центральним</w:t>
      </w:r>
      <w:r w:rsidR="00636EA1" w:rsidRPr="00E100F2">
        <w:rPr>
          <w:sz w:val="28"/>
          <w:szCs w:val="28"/>
        </w:rPr>
        <w:t xml:space="preserve"> орган</w:t>
      </w:r>
      <w:r w:rsidR="00636EA1">
        <w:rPr>
          <w:sz w:val="28"/>
          <w:szCs w:val="28"/>
        </w:rPr>
        <w:t>ом</w:t>
      </w:r>
      <w:r w:rsidR="00636EA1" w:rsidRPr="00E100F2">
        <w:rPr>
          <w:sz w:val="28"/>
          <w:szCs w:val="28"/>
        </w:rPr>
        <w:t xml:space="preserve"> виконавчої влади у сфері освіти і науки</w:t>
      </w:r>
      <w:r w:rsidR="00636EA1" w:rsidRPr="00164783">
        <w:rPr>
          <w:sz w:val="28"/>
          <w:szCs w:val="28"/>
        </w:rPr>
        <w:t xml:space="preserve"> України</w:t>
      </w:r>
      <w:r w:rsidRPr="00DF76E8">
        <w:rPr>
          <w:sz w:val="28"/>
          <w:szCs w:val="28"/>
        </w:rPr>
        <w:t>.</w:t>
      </w:r>
    </w:p>
    <w:p w:rsidR="00DF76E8" w:rsidRPr="00DF76E8" w:rsidRDefault="00DF76E8" w:rsidP="005E092F">
      <w:pPr>
        <w:pStyle w:val="aa"/>
        <w:widowControl w:val="0"/>
        <w:numPr>
          <w:ilvl w:val="1"/>
          <w:numId w:val="12"/>
        </w:numPr>
        <w:jc w:val="both"/>
        <w:rPr>
          <w:sz w:val="28"/>
          <w:szCs w:val="28"/>
          <w:shd w:val="clear" w:color="auto" w:fill="FFFFFF"/>
        </w:rPr>
      </w:pPr>
      <w:r w:rsidRPr="00DF76E8">
        <w:rPr>
          <w:sz w:val="28"/>
          <w:szCs w:val="28"/>
        </w:rPr>
        <w:t>За результатами атестації визначається відповідність педагогічного працівника займаній посаді, присвоюються кваліфікаційні</w:t>
      </w:r>
      <w:r w:rsidRPr="00DF76E8">
        <w:rPr>
          <w:sz w:val="28"/>
          <w:szCs w:val="28"/>
        </w:rPr>
        <w:tab/>
        <w:t xml:space="preserve"> категорії,</w:t>
      </w:r>
      <w:r w:rsidR="000249B0">
        <w:rPr>
          <w:sz w:val="28"/>
          <w:szCs w:val="28"/>
        </w:rPr>
        <w:t xml:space="preserve">педагогічні </w:t>
      </w:r>
      <w:r w:rsidRPr="00DF76E8">
        <w:rPr>
          <w:sz w:val="28"/>
          <w:szCs w:val="28"/>
        </w:rPr>
        <w:t>звання. Перелік категорій і педагогічних звань педагогічних працівників визначається Кабінетом Міністрів України.</w:t>
      </w:r>
    </w:p>
    <w:p w:rsidR="00D77C2A" w:rsidRPr="00A46D17" w:rsidRDefault="00D77C2A" w:rsidP="00471F8F">
      <w:pPr>
        <w:pStyle w:val="aa"/>
        <w:widowControl w:val="0"/>
        <w:numPr>
          <w:ilvl w:val="1"/>
          <w:numId w:val="12"/>
        </w:numPr>
        <w:jc w:val="both"/>
        <w:rPr>
          <w:sz w:val="28"/>
          <w:szCs w:val="28"/>
          <w:shd w:val="clear" w:color="auto" w:fill="FFFFFF"/>
        </w:rPr>
      </w:pPr>
      <w:r w:rsidRPr="00A46D17">
        <w:rPr>
          <w:sz w:val="28"/>
          <w:szCs w:val="28"/>
          <w:shd w:val="clear" w:color="auto" w:fill="FFFFFF"/>
        </w:rPr>
        <w:t>Педагогічні працівники мають право на:</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педагогічну ініціативу;</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 xml:space="preserve">розроблення та впровадження авторських навчальних програм, проектів, </w:t>
      </w:r>
      <w:r w:rsidRPr="00A46D17">
        <w:rPr>
          <w:sz w:val="28"/>
          <w:szCs w:val="28"/>
          <w:shd w:val="clear" w:color="auto" w:fill="FFFFFF"/>
        </w:rPr>
        <w:lastRenderedPageBreak/>
        <w:t xml:space="preserve">освітніх методик і технологій, методів і засобів, насамперед методик </w:t>
      </w:r>
      <w:proofErr w:type="spellStart"/>
      <w:r w:rsidRPr="00A46D17">
        <w:rPr>
          <w:sz w:val="28"/>
          <w:szCs w:val="28"/>
          <w:shd w:val="clear" w:color="auto" w:fill="FFFFFF"/>
        </w:rPr>
        <w:t>компетентнісного</w:t>
      </w:r>
      <w:proofErr w:type="spellEnd"/>
      <w:r w:rsidRPr="00A46D17">
        <w:rPr>
          <w:sz w:val="28"/>
          <w:szCs w:val="28"/>
          <w:shd w:val="clear" w:color="auto" w:fill="FFFFFF"/>
        </w:rPr>
        <w:t xml:space="preserve"> навчання;</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 xml:space="preserve">користування бібліотекою, культурною, спортивною, </w:t>
      </w:r>
      <w:r w:rsidR="0084400E">
        <w:rPr>
          <w:sz w:val="28"/>
          <w:szCs w:val="28"/>
          <w:shd w:val="clear" w:color="auto" w:fill="FFFFFF"/>
        </w:rPr>
        <w:t>оздоровчою інфраструктурою гімназії</w:t>
      </w:r>
      <w:r w:rsidRPr="00A46D17">
        <w:rPr>
          <w:sz w:val="28"/>
          <w:szCs w:val="28"/>
          <w:shd w:val="clear" w:color="auto" w:fill="FFFFFF"/>
        </w:rPr>
        <w:t xml:space="preserve"> та послугами його структурних підрозділів у порядку, встановленому закладом освіти відповідно до спеціальних законів;</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підвищення кваліфікації, перепідготовку;</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доступ до інформаційних ресурсів і комунікацій, що використовуються в освітньому процесі;</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відзначення успіхів у своїй професійній діяльності;</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справедливе та об’єктивне оцінювання своєї професійної діяльності;</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захист професійної честі та гідності;</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 xml:space="preserve">індивідуальну освітню (наукову, творчу, мистецьку та </w:t>
      </w:r>
      <w:r w:rsidR="002E765E">
        <w:rPr>
          <w:sz w:val="28"/>
          <w:szCs w:val="28"/>
          <w:shd w:val="clear" w:color="auto" w:fill="FFFFFF"/>
        </w:rPr>
        <w:t>іншу) діяльність за межами гімназії</w:t>
      </w:r>
      <w:r w:rsidRPr="00A46D17">
        <w:rPr>
          <w:sz w:val="28"/>
          <w:szCs w:val="28"/>
          <w:shd w:val="clear" w:color="auto" w:fill="FFFFFF"/>
        </w:rPr>
        <w:t>;</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безпечні і нешкідливі умови праці;</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подовжену оплачувану відпустку;</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участь у г</w:t>
      </w:r>
      <w:r w:rsidR="0084400E">
        <w:rPr>
          <w:sz w:val="28"/>
          <w:szCs w:val="28"/>
          <w:shd w:val="clear" w:color="auto" w:fill="FFFFFF"/>
        </w:rPr>
        <w:t>ромадському самоврядуванні гімназії</w:t>
      </w:r>
      <w:r w:rsidRPr="00A46D17">
        <w:rPr>
          <w:sz w:val="28"/>
          <w:szCs w:val="28"/>
          <w:shd w:val="clear" w:color="auto" w:fill="FFFFFF"/>
        </w:rPr>
        <w:t>;</w:t>
      </w:r>
    </w:p>
    <w:p w:rsidR="00D77C2A" w:rsidRPr="00A46D17" w:rsidRDefault="00D77C2A" w:rsidP="00471F8F">
      <w:pPr>
        <w:pStyle w:val="aa"/>
        <w:widowControl w:val="0"/>
        <w:numPr>
          <w:ilvl w:val="1"/>
          <w:numId w:val="8"/>
        </w:numPr>
        <w:ind w:left="993"/>
        <w:jc w:val="both"/>
        <w:rPr>
          <w:sz w:val="28"/>
          <w:szCs w:val="28"/>
          <w:shd w:val="clear" w:color="auto" w:fill="FFFFFF"/>
        </w:rPr>
      </w:pPr>
      <w:r w:rsidRPr="00A46D17">
        <w:rPr>
          <w:sz w:val="28"/>
          <w:szCs w:val="28"/>
          <w:shd w:val="clear" w:color="auto" w:fill="FFFFFF"/>
        </w:rPr>
        <w:t>участь у роботі колегіальних органів управ</w:t>
      </w:r>
      <w:r w:rsidR="002E765E">
        <w:rPr>
          <w:sz w:val="28"/>
          <w:szCs w:val="28"/>
          <w:shd w:val="clear" w:color="auto" w:fill="FFFFFF"/>
        </w:rPr>
        <w:t>ління гімназії</w:t>
      </w:r>
      <w:r w:rsidRPr="00A46D17">
        <w:rPr>
          <w:sz w:val="28"/>
          <w:szCs w:val="28"/>
          <w:shd w:val="clear" w:color="auto" w:fill="FFFFFF"/>
        </w:rPr>
        <w:t>;</w:t>
      </w:r>
    </w:p>
    <w:p w:rsidR="00DF76E8" w:rsidRDefault="00D77C2A" w:rsidP="00DF76E8">
      <w:pPr>
        <w:pStyle w:val="aa"/>
        <w:widowControl w:val="0"/>
        <w:numPr>
          <w:ilvl w:val="1"/>
          <w:numId w:val="8"/>
        </w:numPr>
        <w:ind w:left="993"/>
        <w:jc w:val="both"/>
        <w:rPr>
          <w:sz w:val="28"/>
          <w:szCs w:val="28"/>
          <w:shd w:val="clear" w:color="auto" w:fill="FFFFFF"/>
        </w:rPr>
      </w:pPr>
      <w:r w:rsidRPr="00A46D17">
        <w:rPr>
          <w:sz w:val="28"/>
          <w:szCs w:val="28"/>
          <w:shd w:val="clear" w:color="auto" w:fill="FFFFFF"/>
        </w:rPr>
        <w:t xml:space="preserve">захист під час освітнього процесу від будь-яких форм насильства та експлуатації, у тому числі </w:t>
      </w:r>
      <w:proofErr w:type="spellStart"/>
      <w:r w:rsidRPr="00A46D17">
        <w:rPr>
          <w:sz w:val="28"/>
          <w:szCs w:val="28"/>
          <w:shd w:val="clear" w:color="auto" w:fill="FFFFFF"/>
        </w:rPr>
        <w:t>булінгу</w:t>
      </w:r>
      <w:proofErr w:type="spellEnd"/>
      <w:r w:rsidRPr="00A46D17">
        <w:rPr>
          <w:sz w:val="28"/>
          <w:szCs w:val="28"/>
          <w:shd w:val="clear" w:color="auto" w:fill="FFFFFF"/>
        </w:rPr>
        <w:t xml:space="preserve"> (цькування), дискримінації за будь-якою ознакою, від пропаганди та агіта</w:t>
      </w:r>
      <w:r w:rsidR="00DF76E8">
        <w:rPr>
          <w:sz w:val="28"/>
          <w:szCs w:val="28"/>
          <w:shd w:val="clear" w:color="auto" w:fill="FFFFFF"/>
        </w:rPr>
        <w:t>ції, що завдають шкоди здоров`ю;</w:t>
      </w:r>
    </w:p>
    <w:p w:rsidR="00DF76E8" w:rsidRPr="00DF76E8" w:rsidRDefault="00DF76E8" w:rsidP="00DF76E8">
      <w:pPr>
        <w:pStyle w:val="aa"/>
        <w:widowControl w:val="0"/>
        <w:numPr>
          <w:ilvl w:val="1"/>
          <w:numId w:val="8"/>
        </w:numPr>
        <w:ind w:left="993"/>
        <w:jc w:val="both"/>
        <w:rPr>
          <w:sz w:val="28"/>
          <w:szCs w:val="28"/>
          <w:shd w:val="clear" w:color="auto" w:fill="FFFFFF"/>
        </w:rPr>
      </w:pPr>
      <w:r w:rsidRPr="00DF76E8">
        <w:rPr>
          <w:sz w:val="28"/>
          <w:szCs w:val="28"/>
        </w:rPr>
        <w:t>проходження атестації для здобуття відповідної кваліфікаційної категорії та отримувати її в разі успішного проходження атестації;</w:t>
      </w:r>
    </w:p>
    <w:p w:rsidR="000C1A81" w:rsidRPr="000C1A81" w:rsidRDefault="000C1A81" w:rsidP="00131574">
      <w:pPr>
        <w:pStyle w:val="aa"/>
        <w:widowControl w:val="0"/>
        <w:numPr>
          <w:ilvl w:val="1"/>
          <w:numId w:val="8"/>
        </w:numPr>
        <w:ind w:left="993"/>
        <w:jc w:val="both"/>
        <w:rPr>
          <w:sz w:val="28"/>
          <w:szCs w:val="28"/>
          <w:shd w:val="clear" w:color="auto" w:fill="FFFFFF"/>
        </w:rPr>
      </w:pPr>
      <w:r w:rsidRPr="000C1A81">
        <w:rPr>
          <w:sz w:val="28"/>
          <w:szCs w:val="28"/>
          <w:shd w:val="clear" w:color="auto" w:fill="FFFFFF"/>
        </w:rPr>
        <w:t>проход</w:t>
      </w:r>
      <w:r>
        <w:rPr>
          <w:sz w:val="28"/>
          <w:szCs w:val="28"/>
          <w:shd w:val="clear" w:color="auto" w:fill="FFFFFF"/>
        </w:rPr>
        <w:t>ження</w:t>
      </w:r>
      <w:r w:rsidRPr="000C1A81">
        <w:rPr>
          <w:sz w:val="28"/>
          <w:szCs w:val="28"/>
          <w:shd w:val="clear" w:color="auto" w:fill="FFFFFF"/>
        </w:rPr>
        <w:t xml:space="preserve"> на добровільних засадах</w:t>
      </w:r>
      <w:r>
        <w:rPr>
          <w:sz w:val="28"/>
          <w:szCs w:val="28"/>
          <w:shd w:val="clear" w:color="auto" w:fill="FFFFFF"/>
        </w:rPr>
        <w:t xml:space="preserve">сертифікації </w:t>
      </w:r>
      <w:r w:rsidRPr="000C1A81">
        <w:rPr>
          <w:sz w:val="28"/>
          <w:szCs w:val="28"/>
          <w:shd w:val="clear" w:color="auto" w:fill="FFFFFF"/>
        </w:rPr>
        <w:t xml:space="preserve">шляхом незалежного тестування, </w:t>
      </w:r>
      <w:proofErr w:type="spellStart"/>
      <w:r w:rsidRPr="000C1A81">
        <w:rPr>
          <w:sz w:val="28"/>
          <w:szCs w:val="28"/>
          <w:shd w:val="clear" w:color="auto" w:fill="FFFFFF"/>
        </w:rPr>
        <w:t>самооцінювання</w:t>
      </w:r>
      <w:proofErr w:type="spellEnd"/>
      <w:r w:rsidRPr="000C1A81">
        <w:rPr>
          <w:sz w:val="28"/>
          <w:szCs w:val="28"/>
          <w:shd w:val="clear" w:color="auto" w:fill="FFFFFF"/>
        </w:rPr>
        <w:t xml:space="preserve"> та вивчення практичного досвіду роботи</w:t>
      </w:r>
      <w:r>
        <w:rPr>
          <w:color w:val="333333"/>
          <w:shd w:val="clear" w:color="auto" w:fill="FFFFFF"/>
        </w:rPr>
        <w:t>;</w:t>
      </w:r>
    </w:p>
    <w:p w:rsidR="00DF76E8" w:rsidRPr="000C1A81" w:rsidRDefault="00DF76E8" w:rsidP="00131574">
      <w:pPr>
        <w:pStyle w:val="aa"/>
        <w:widowControl w:val="0"/>
        <w:numPr>
          <w:ilvl w:val="1"/>
          <w:numId w:val="8"/>
        </w:numPr>
        <w:ind w:left="993"/>
        <w:jc w:val="both"/>
        <w:rPr>
          <w:sz w:val="28"/>
          <w:szCs w:val="28"/>
          <w:shd w:val="clear" w:color="auto" w:fill="FFFFFF"/>
        </w:rPr>
      </w:pPr>
      <w:r w:rsidRPr="000C1A81">
        <w:rPr>
          <w:sz w:val="28"/>
          <w:szCs w:val="28"/>
        </w:rPr>
        <w:t>об’єднання у професійні спілки та бути членами інших об’єднань громадян, діяльність яких не заборонена законодавством;</w:t>
      </w:r>
    </w:p>
    <w:p w:rsidR="00DF76E8" w:rsidRPr="00DF76E8" w:rsidRDefault="00DF76E8" w:rsidP="00DF76E8">
      <w:pPr>
        <w:pStyle w:val="aa"/>
        <w:widowControl w:val="0"/>
        <w:numPr>
          <w:ilvl w:val="1"/>
          <w:numId w:val="8"/>
        </w:numPr>
        <w:ind w:left="993"/>
        <w:jc w:val="both"/>
        <w:rPr>
          <w:sz w:val="28"/>
          <w:szCs w:val="28"/>
          <w:shd w:val="clear" w:color="auto" w:fill="FFFFFF"/>
        </w:rPr>
      </w:pPr>
      <w:r w:rsidRPr="00DF76E8">
        <w:rPr>
          <w:sz w:val="28"/>
          <w:szCs w:val="28"/>
        </w:rPr>
        <w:t>порушення питання щодо захисту прав, професійної та людської честі й гідності.</w:t>
      </w:r>
    </w:p>
    <w:p w:rsidR="00D77C2A" w:rsidRPr="00A46D17" w:rsidRDefault="00D77C2A" w:rsidP="00471F8F">
      <w:pPr>
        <w:pStyle w:val="aa"/>
        <w:widowControl w:val="0"/>
        <w:numPr>
          <w:ilvl w:val="1"/>
          <w:numId w:val="12"/>
        </w:numPr>
        <w:jc w:val="both"/>
        <w:rPr>
          <w:sz w:val="28"/>
          <w:szCs w:val="28"/>
          <w:shd w:val="clear" w:color="auto" w:fill="FFFFFF"/>
        </w:rPr>
      </w:pPr>
      <w:r w:rsidRPr="00A46D17">
        <w:rPr>
          <w:sz w:val="28"/>
          <w:szCs w:val="28"/>
          <w:shd w:val="clear" w:color="auto" w:fill="FFFFFF"/>
        </w:rPr>
        <w:t>Педагогічні працівники зобов’язані:</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постійно підвищувати свій професійний і загальнокультурний рівні та педагогічну майстерність;</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виконувати освітню програму для дос</w:t>
      </w:r>
      <w:r w:rsidR="0084400E">
        <w:rPr>
          <w:sz w:val="28"/>
          <w:szCs w:val="28"/>
          <w:shd w:val="clear" w:color="auto" w:fill="FFFFFF"/>
        </w:rPr>
        <w:t>ягнення здобувачами освіти гімназії</w:t>
      </w:r>
      <w:r w:rsidRPr="00A46D17">
        <w:rPr>
          <w:sz w:val="28"/>
          <w:szCs w:val="28"/>
          <w:shd w:val="clear" w:color="auto" w:fill="FFFFFF"/>
        </w:rPr>
        <w:t xml:space="preserve"> передбачених нею результатів навчання;</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сприяти розвитку зд</w:t>
      </w:r>
      <w:r w:rsidR="0084400E">
        <w:rPr>
          <w:sz w:val="28"/>
          <w:szCs w:val="28"/>
          <w:shd w:val="clear" w:color="auto" w:fill="FFFFFF"/>
        </w:rPr>
        <w:t>ібностей здобувачів освіти гімназії</w:t>
      </w:r>
      <w:r w:rsidRPr="00A46D17">
        <w:rPr>
          <w:sz w:val="28"/>
          <w:szCs w:val="28"/>
          <w:shd w:val="clear" w:color="auto" w:fill="FFFFFF"/>
        </w:rPr>
        <w:t>,  формуванню навичок здорового способу життя, дбати про їхнє фізичне і психічне здоров’я;</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дотримуватися педагогічної етики;</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поважати гідність, права, свободи і законні інтереси всіх учасників освітнього процесу;</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 xml:space="preserve">настановленням і особистим прикладом утверджувати повагу до </w:t>
      </w:r>
      <w:r w:rsidRPr="00A46D17">
        <w:rPr>
          <w:sz w:val="28"/>
          <w:szCs w:val="28"/>
          <w:shd w:val="clear" w:color="auto" w:fill="FFFFFF"/>
        </w:rPr>
        <w:lastRenderedPageBreak/>
        <w:t>суспільної моралі та суспільних цінностей, зокрема правди, справедливості, патріотизму, гуманізму, толерантності, працелюбства;</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фор</w:t>
      </w:r>
      <w:r w:rsidR="0084400E">
        <w:rPr>
          <w:sz w:val="28"/>
          <w:szCs w:val="28"/>
          <w:shd w:val="clear" w:color="auto" w:fill="FFFFFF"/>
        </w:rPr>
        <w:t>мувати в здобувачів освіти гімна</w:t>
      </w:r>
      <w:r w:rsidR="00616C39">
        <w:rPr>
          <w:sz w:val="28"/>
          <w:szCs w:val="28"/>
          <w:shd w:val="clear" w:color="auto" w:fill="FFFFFF"/>
        </w:rPr>
        <w:t>з</w:t>
      </w:r>
      <w:r w:rsidR="0084400E">
        <w:rPr>
          <w:sz w:val="28"/>
          <w:szCs w:val="28"/>
          <w:shd w:val="clear" w:color="auto" w:fill="FFFFFF"/>
        </w:rPr>
        <w:t>ії</w:t>
      </w:r>
      <w:r w:rsidRPr="00A46D17">
        <w:rPr>
          <w:sz w:val="28"/>
          <w:szCs w:val="28"/>
          <w:shd w:val="clear" w:color="auto" w:fill="FFFFFF"/>
        </w:rPr>
        <w:t xml:space="preserve"> усвідомлення необхідності додержуватися Конституції України та законів України, захищати суверенітет і територіальну цілісність України;</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виховувати</w:t>
      </w:r>
      <w:r w:rsidR="0084400E">
        <w:rPr>
          <w:sz w:val="28"/>
          <w:szCs w:val="28"/>
          <w:shd w:val="clear" w:color="auto" w:fill="FFFFFF"/>
        </w:rPr>
        <w:t xml:space="preserve"> в здобувачів освіти гімназії</w:t>
      </w:r>
      <w:r w:rsidRPr="00A46D17">
        <w:rPr>
          <w:sz w:val="28"/>
          <w:szCs w:val="28"/>
          <w:shd w:val="clear" w:color="auto" w:fill="FFFFFF"/>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77C2A" w:rsidRPr="00A46D17" w:rsidRDefault="00D77C2A" w:rsidP="00471F8F">
      <w:pPr>
        <w:pStyle w:val="aa"/>
        <w:widowControl w:val="0"/>
        <w:numPr>
          <w:ilvl w:val="1"/>
          <w:numId w:val="8"/>
        </w:numPr>
        <w:ind w:left="1134"/>
        <w:jc w:val="both"/>
        <w:rPr>
          <w:sz w:val="28"/>
          <w:szCs w:val="28"/>
          <w:shd w:val="clear" w:color="auto" w:fill="FFFFFF"/>
        </w:rPr>
      </w:pPr>
      <w:r w:rsidRPr="00A46D17">
        <w:rPr>
          <w:sz w:val="28"/>
          <w:szCs w:val="28"/>
          <w:shd w:val="clear" w:color="auto" w:fill="FFFFFF"/>
        </w:rPr>
        <w:t>захищати здобувач</w:t>
      </w:r>
      <w:r w:rsidR="0084400E">
        <w:rPr>
          <w:sz w:val="28"/>
          <w:szCs w:val="28"/>
          <w:shd w:val="clear" w:color="auto" w:fill="FFFFFF"/>
        </w:rPr>
        <w:t>ів освіти гімназії</w:t>
      </w:r>
      <w:r w:rsidRPr="00A46D17">
        <w:rPr>
          <w:sz w:val="28"/>
          <w:szCs w:val="28"/>
          <w:shd w:val="clear" w:color="auto" w:fill="FFFFFF"/>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D77C2A" w:rsidRPr="00A46D17" w:rsidRDefault="00DF76E8" w:rsidP="00471F8F">
      <w:pPr>
        <w:pStyle w:val="aa"/>
        <w:widowControl w:val="0"/>
        <w:numPr>
          <w:ilvl w:val="1"/>
          <w:numId w:val="8"/>
        </w:numPr>
        <w:ind w:left="1134"/>
        <w:jc w:val="both"/>
        <w:rPr>
          <w:sz w:val="28"/>
          <w:szCs w:val="28"/>
          <w:shd w:val="clear" w:color="auto" w:fill="FFFFFF"/>
        </w:rPr>
      </w:pPr>
      <w:r>
        <w:rPr>
          <w:sz w:val="28"/>
          <w:szCs w:val="28"/>
          <w:shd w:val="clear" w:color="auto" w:fill="FFFFFF"/>
        </w:rPr>
        <w:t>дотримуватись</w:t>
      </w:r>
      <w:r w:rsidR="00D77C2A" w:rsidRPr="00A46D17">
        <w:rPr>
          <w:sz w:val="28"/>
          <w:szCs w:val="28"/>
          <w:shd w:val="clear" w:color="auto" w:fill="FFFFFF"/>
        </w:rPr>
        <w:t xml:space="preserve"> установчих документів та прав</w:t>
      </w:r>
      <w:r w:rsidR="0084400E">
        <w:rPr>
          <w:sz w:val="28"/>
          <w:szCs w:val="28"/>
          <w:shd w:val="clear" w:color="auto" w:fill="FFFFFF"/>
        </w:rPr>
        <w:t>ил внутрішнього розпорядку гімназії</w:t>
      </w:r>
      <w:r w:rsidR="00D77C2A" w:rsidRPr="00A46D17">
        <w:rPr>
          <w:sz w:val="28"/>
          <w:szCs w:val="28"/>
          <w:shd w:val="clear" w:color="auto" w:fill="FFFFFF"/>
        </w:rPr>
        <w:t>, виконувати свої посадові обов’язки;</w:t>
      </w:r>
    </w:p>
    <w:p w:rsidR="00DF76E8" w:rsidRDefault="002E765E" w:rsidP="00DF76E8">
      <w:pPr>
        <w:pStyle w:val="aa"/>
        <w:widowControl w:val="0"/>
        <w:numPr>
          <w:ilvl w:val="1"/>
          <w:numId w:val="8"/>
        </w:numPr>
        <w:ind w:left="1134"/>
        <w:jc w:val="both"/>
        <w:rPr>
          <w:sz w:val="28"/>
          <w:szCs w:val="28"/>
          <w:shd w:val="clear" w:color="auto" w:fill="FFFFFF"/>
        </w:rPr>
      </w:pPr>
      <w:r>
        <w:rPr>
          <w:sz w:val="28"/>
          <w:szCs w:val="28"/>
          <w:shd w:val="clear" w:color="auto" w:fill="FFFFFF"/>
        </w:rPr>
        <w:t>повідомляти керівництво гімназії</w:t>
      </w:r>
      <w:r w:rsidR="00D77C2A" w:rsidRPr="00A46D17">
        <w:rPr>
          <w:sz w:val="28"/>
          <w:szCs w:val="28"/>
          <w:shd w:val="clear" w:color="auto" w:fill="FFFFFF"/>
        </w:rPr>
        <w:t xml:space="preserve"> про факти </w:t>
      </w:r>
      <w:proofErr w:type="spellStart"/>
      <w:r w:rsidR="00D77C2A" w:rsidRPr="00A46D17">
        <w:rPr>
          <w:sz w:val="28"/>
          <w:szCs w:val="28"/>
          <w:shd w:val="clear" w:color="auto" w:fill="FFFFFF"/>
        </w:rPr>
        <w:t>булінгу</w:t>
      </w:r>
      <w:proofErr w:type="spellEnd"/>
      <w:r w:rsidR="00D77C2A" w:rsidRPr="00A46D17">
        <w:rPr>
          <w:sz w:val="28"/>
          <w:szCs w:val="28"/>
          <w:shd w:val="clear" w:color="auto" w:fill="FFFFFF"/>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w:t>
      </w:r>
      <w:r w:rsidR="00DF76E8">
        <w:rPr>
          <w:sz w:val="28"/>
          <w:szCs w:val="28"/>
          <w:shd w:val="clear" w:color="auto" w:fill="FFFFFF"/>
        </w:rPr>
        <w:t xml:space="preserve"> припинення </w:t>
      </w:r>
      <w:proofErr w:type="spellStart"/>
      <w:r w:rsidR="00DF76E8">
        <w:rPr>
          <w:sz w:val="28"/>
          <w:szCs w:val="28"/>
          <w:shd w:val="clear" w:color="auto" w:fill="FFFFFF"/>
        </w:rPr>
        <w:t>булінгу</w:t>
      </w:r>
      <w:proofErr w:type="spellEnd"/>
      <w:r w:rsidR="00DF76E8">
        <w:rPr>
          <w:sz w:val="28"/>
          <w:szCs w:val="28"/>
          <w:shd w:val="clear" w:color="auto" w:fill="FFFFFF"/>
        </w:rPr>
        <w:t xml:space="preserve"> (цькування);</w:t>
      </w:r>
    </w:p>
    <w:p w:rsidR="00DF76E8" w:rsidRPr="00DF76E8" w:rsidRDefault="00DF76E8" w:rsidP="00DF76E8">
      <w:pPr>
        <w:pStyle w:val="aa"/>
        <w:widowControl w:val="0"/>
        <w:numPr>
          <w:ilvl w:val="1"/>
          <w:numId w:val="8"/>
        </w:numPr>
        <w:ind w:left="1134"/>
        <w:jc w:val="both"/>
        <w:rPr>
          <w:sz w:val="28"/>
          <w:szCs w:val="28"/>
          <w:shd w:val="clear" w:color="auto" w:fill="FFFFFF"/>
        </w:rPr>
      </w:pPr>
      <w:r w:rsidRPr="00DF76E8">
        <w:rPr>
          <w:sz w:val="28"/>
          <w:szCs w:val="28"/>
        </w:rPr>
        <w:t>брати участь у роботі педагогічної ради, у засіданнях методичних об’єднань, нарадах, зборах;</w:t>
      </w:r>
    </w:p>
    <w:p w:rsidR="00DF76E8" w:rsidRPr="00DF76E8" w:rsidRDefault="00DF76E8" w:rsidP="00DF76E8">
      <w:pPr>
        <w:pStyle w:val="aa"/>
        <w:widowControl w:val="0"/>
        <w:numPr>
          <w:ilvl w:val="1"/>
          <w:numId w:val="8"/>
        </w:numPr>
        <w:ind w:left="1134"/>
        <w:jc w:val="both"/>
        <w:rPr>
          <w:sz w:val="28"/>
          <w:szCs w:val="28"/>
          <w:shd w:val="clear" w:color="auto" w:fill="FFFFFF"/>
        </w:rPr>
      </w:pPr>
      <w:r w:rsidRPr="00DF76E8">
        <w:rPr>
          <w:sz w:val="28"/>
          <w:szCs w:val="28"/>
        </w:rPr>
        <w:t>виконувати накази і розпорядження директора закладу освіти;</w:t>
      </w:r>
    </w:p>
    <w:p w:rsidR="00DF76E8" w:rsidRPr="00DF76E8" w:rsidRDefault="00DF76E8" w:rsidP="00DF76E8">
      <w:pPr>
        <w:pStyle w:val="aa"/>
        <w:widowControl w:val="0"/>
        <w:numPr>
          <w:ilvl w:val="1"/>
          <w:numId w:val="8"/>
        </w:numPr>
        <w:ind w:left="1134"/>
        <w:jc w:val="both"/>
        <w:rPr>
          <w:sz w:val="28"/>
          <w:szCs w:val="28"/>
          <w:shd w:val="clear" w:color="auto" w:fill="FFFFFF"/>
        </w:rPr>
      </w:pPr>
      <w:r w:rsidRPr="00DF76E8">
        <w:rPr>
          <w:sz w:val="28"/>
          <w:szCs w:val="28"/>
        </w:rPr>
        <w:t>вести відповідну документацію;</w:t>
      </w:r>
    </w:p>
    <w:p w:rsidR="00DF76E8" w:rsidRPr="00DF76E8" w:rsidRDefault="00DF76E8" w:rsidP="00DF76E8">
      <w:pPr>
        <w:pStyle w:val="aa"/>
        <w:widowControl w:val="0"/>
        <w:numPr>
          <w:ilvl w:val="1"/>
          <w:numId w:val="8"/>
        </w:numPr>
        <w:ind w:left="1134"/>
        <w:jc w:val="both"/>
        <w:rPr>
          <w:sz w:val="28"/>
          <w:szCs w:val="28"/>
          <w:shd w:val="clear" w:color="auto" w:fill="FFFFFF"/>
        </w:rPr>
      </w:pPr>
      <w:r w:rsidRPr="00DF76E8">
        <w:rPr>
          <w:sz w:val="28"/>
          <w:szCs w:val="28"/>
        </w:rPr>
        <w:t>сприяти зростанню іміджу закладу освіти;</w:t>
      </w:r>
    </w:p>
    <w:p w:rsidR="00DF76E8" w:rsidRPr="00DF76E8" w:rsidRDefault="00DF76E8" w:rsidP="00DF76E8">
      <w:pPr>
        <w:pStyle w:val="aa"/>
        <w:widowControl w:val="0"/>
        <w:numPr>
          <w:ilvl w:val="1"/>
          <w:numId w:val="8"/>
        </w:numPr>
        <w:ind w:left="1134"/>
        <w:jc w:val="both"/>
        <w:rPr>
          <w:sz w:val="28"/>
          <w:szCs w:val="28"/>
          <w:shd w:val="clear" w:color="auto" w:fill="FFFFFF"/>
        </w:rPr>
      </w:pPr>
      <w:r w:rsidRPr="00DF76E8">
        <w:rPr>
          <w:sz w:val="28"/>
          <w:szCs w:val="28"/>
        </w:rPr>
        <w:t>утримувати навчальні приміщення у порядку відповідно до вимог правил пожежної безпеки, охорони праці та безпеки життєдіяльності, санітарно-гігієнічних вимог.</w:t>
      </w:r>
    </w:p>
    <w:p w:rsidR="00326BC5" w:rsidRDefault="00D77C2A" w:rsidP="00326BC5">
      <w:pPr>
        <w:pStyle w:val="aa"/>
        <w:widowControl w:val="0"/>
        <w:numPr>
          <w:ilvl w:val="1"/>
          <w:numId w:val="12"/>
        </w:numPr>
        <w:jc w:val="both"/>
        <w:rPr>
          <w:sz w:val="28"/>
          <w:szCs w:val="28"/>
          <w:shd w:val="clear" w:color="auto" w:fill="FFFFFF"/>
        </w:rPr>
      </w:pPr>
      <w:r w:rsidRPr="00A46D17">
        <w:rPr>
          <w:sz w:val="28"/>
          <w:szCs w:val="28"/>
          <w:shd w:val="clear" w:color="auto" w:fill="FFFFFF"/>
        </w:rPr>
        <w:t>Атестаці</w:t>
      </w:r>
      <w:r w:rsidR="002E765E">
        <w:rPr>
          <w:sz w:val="28"/>
          <w:szCs w:val="28"/>
          <w:shd w:val="clear" w:color="auto" w:fill="FFFFFF"/>
        </w:rPr>
        <w:t>я педагогічних працівників гімназії</w:t>
      </w:r>
      <w:r w:rsidRPr="00A46D17">
        <w:rPr>
          <w:sz w:val="28"/>
          <w:szCs w:val="28"/>
          <w:shd w:val="clear" w:color="auto" w:fill="FFFFFF"/>
        </w:rPr>
        <w:t xml:space="preserve"> є обов'язковою і здійснюється у відповідності до вимог чинного законодавства.</w:t>
      </w:r>
    </w:p>
    <w:p w:rsidR="00326BC5" w:rsidRPr="00326BC5" w:rsidRDefault="00326BC5" w:rsidP="00326BC5">
      <w:pPr>
        <w:pStyle w:val="aa"/>
        <w:widowControl w:val="0"/>
        <w:numPr>
          <w:ilvl w:val="1"/>
          <w:numId w:val="12"/>
        </w:numPr>
        <w:jc w:val="both"/>
        <w:rPr>
          <w:rStyle w:val="10"/>
          <w:sz w:val="28"/>
          <w:szCs w:val="28"/>
          <w:shd w:val="clear" w:color="auto" w:fill="FFFFFF"/>
        </w:rPr>
      </w:pPr>
      <w:r w:rsidRPr="00326BC5">
        <w:rPr>
          <w:rStyle w:val="10"/>
          <w:sz w:val="28"/>
          <w:szCs w:val="28"/>
        </w:rPr>
        <w:t>Педагогічні працівники, які систематично порушують цей Статут, правилавнутрішнього розпорядку закладу освіти, не виконують посадові обов’язки, умовитрудового договору або за результатами атестації не відповідають займаній посаді,</w:t>
      </w:r>
      <w:r w:rsidRPr="00326BC5">
        <w:rPr>
          <w:sz w:val="28"/>
          <w:szCs w:val="28"/>
        </w:rPr>
        <w:t xml:space="preserve"> – </w:t>
      </w:r>
      <w:r w:rsidRPr="00326BC5">
        <w:rPr>
          <w:rStyle w:val="10"/>
          <w:sz w:val="28"/>
          <w:szCs w:val="28"/>
        </w:rPr>
        <w:t>звільняються з роботи згідно із законодавством.</w:t>
      </w:r>
    </w:p>
    <w:p w:rsidR="00326BC5" w:rsidRPr="00326BC5" w:rsidRDefault="00326BC5" w:rsidP="0078412B">
      <w:pPr>
        <w:pStyle w:val="aa"/>
        <w:widowControl w:val="0"/>
        <w:numPr>
          <w:ilvl w:val="1"/>
          <w:numId w:val="12"/>
        </w:numPr>
        <w:jc w:val="both"/>
        <w:rPr>
          <w:sz w:val="28"/>
          <w:szCs w:val="28"/>
          <w:shd w:val="clear" w:color="auto" w:fill="FFFFFF"/>
        </w:rPr>
      </w:pPr>
      <w:r w:rsidRPr="00326BC5">
        <w:rPr>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w:t>
      </w:r>
      <w:r w:rsidR="002E765E">
        <w:rPr>
          <w:sz w:val="28"/>
          <w:szCs w:val="28"/>
        </w:rPr>
        <w:t>шнього розпорядку гімназії</w:t>
      </w:r>
      <w:r>
        <w:rPr>
          <w:sz w:val="28"/>
          <w:szCs w:val="28"/>
        </w:rPr>
        <w:t>.</w:t>
      </w:r>
    </w:p>
    <w:p w:rsidR="00D77C2A" w:rsidRPr="00A46D17" w:rsidRDefault="00D77C2A" w:rsidP="00471F8F">
      <w:pPr>
        <w:pStyle w:val="aa"/>
        <w:widowControl w:val="0"/>
        <w:numPr>
          <w:ilvl w:val="1"/>
          <w:numId w:val="12"/>
        </w:numPr>
        <w:jc w:val="both"/>
        <w:rPr>
          <w:sz w:val="28"/>
          <w:szCs w:val="28"/>
          <w:shd w:val="clear" w:color="auto" w:fill="FFFFFF"/>
        </w:rPr>
      </w:pPr>
      <w:r w:rsidRPr="00A46D17">
        <w:rPr>
          <w:sz w:val="28"/>
          <w:szCs w:val="28"/>
          <w:shd w:val="clear" w:color="auto" w:fill="FFFFFF"/>
        </w:rPr>
        <w:t>Батьки здобувачів освіти або особи, які їх замінюють, мають право:</w:t>
      </w:r>
    </w:p>
    <w:p w:rsidR="00D77C2A" w:rsidRPr="004A7CA3"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захищати відповідно до законодавства права та законні інтереси здобувачів освіти;</w:t>
      </w:r>
    </w:p>
    <w:p w:rsidR="00D77C2A" w:rsidRPr="004A7CA3" w:rsidRDefault="002E765E" w:rsidP="00471F8F">
      <w:pPr>
        <w:pStyle w:val="aa"/>
        <w:widowControl w:val="0"/>
        <w:numPr>
          <w:ilvl w:val="1"/>
          <w:numId w:val="8"/>
        </w:numPr>
        <w:ind w:left="993"/>
        <w:jc w:val="both"/>
        <w:rPr>
          <w:sz w:val="28"/>
          <w:szCs w:val="28"/>
          <w:shd w:val="clear" w:color="auto" w:fill="FFFFFF"/>
        </w:rPr>
      </w:pPr>
      <w:r>
        <w:rPr>
          <w:sz w:val="28"/>
          <w:szCs w:val="28"/>
          <w:shd w:val="clear" w:color="auto" w:fill="FFFFFF"/>
        </w:rPr>
        <w:t>звертатися до гімназії</w:t>
      </w:r>
      <w:r w:rsidR="00D77C2A" w:rsidRPr="004A7CA3">
        <w:rPr>
          <w:sz w:val="28"/>
          <w:szCs w:val="28"/>
          <w:shd w:val="clear" w:color="auto" w:fill="FFFFFF"/>
        </w:rPr>
        <w:t>, органів управління освітою з питань освіти;</w:t>
      </w:r>
    </w:p>
    <w:p w:rsidR="00D77C2A" w:rsidRPr="004A7CA3"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 xml:space="preserve">обирати </w:t>
      </w:r>
      <w:r w:rsidR="002E765E">
        <w:rPr>
          <w:sz w:val="28"/>
          <w:szCs w:val="28"/>
          <w:shd w:val="clear" w:color="auto" w:fill="FFFFFF"/>
        </w:rPr>
        <w:t>гімназію</w:t>
      </w:r>
      <w:r w:rsidRPr="004A7CA3">
        <w:rPr>
          <w:sz w:val="28"/>
          <w:szCs w:val="28"/>
          <w:shd w:val="clear" w:color="auto" w:fill="FFFFFF"/>
        </w:rPr>
        <w:t xml:space="preserve">, освітню програму, вид і форму здобуття дітьми </w:t>
      </w:r>
      <w:r w:rsidRPr="004A7CA3">
        <w:rPr>
          <w:sz w:val="28"/>
          <w:szCs w:val="28"/>
          <w:shd w:val="clear" w:color="auto" w:fill="FFFFFF"/>
        </w:rPr>
        <w:lastRenderedPageBreak/>
        <w:t>відповідної освіти;</w:t>
      </w:r>
    </w:p>
    <w:p w:rsidR="00D77C2A" w:rsidRPr="004A7CA3"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брати участь у г</w:t>
      </w:r>
      <w:r w:rsidR="002E765E">
        <w:rPr>
          <w:sz w:val="28"/>
          <w:szCs w:val="28"/>
          <w:shd w:val="clear" w:color="auto" w:fill="FFFFFF"/>
        </w:rPr>
        <w:t>ромадському самоврядуванні гімназії</w:t>
      </w:r>
      <w:r w:rsidRPr="004A7CA3">
        <w:rPr>
          <w:sz w:val="28"/>
          <w:szCs w:val="28"/>
          <w:shd w:val="clear" w:color="auto" w:fill="FFFFFF"/>
        </w:rPr>
        <w:t>, зокрема обирати і бути обраними до органів громадського самоврядування закладу освіти;</w:t>
      </w:r>
    </w:p>
    <w:p w:rsidR="00D77C2A" w:rsidRPr="004A7CA3"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завчасно отримувати інформ</w:t>
      </w:r>
      <w:r w:rsidR="002E765E">
        <w:rPr>
          <w:sz w:val="28"/>
          <w:szCs w:val="28"/>
          <w:shd w:val="clear" w:color="auto" w:fill="FFFFFF"/>
        </w:rPr>
        <w:t>ацію про всі заплановані у гімназії</w:t>
      </w:r>
      <w:r w:rsidRPr="004A7CA3">
        <w:rPr>
          <w:sz w:val="28"/>
          <w:szCs w:val="28"/>
          <w:shd w:val="clear" w:color="auto" w:fill="FFFFFF"/>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77C2A" w:rsidRPr="004A7CA3"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брати участь у розробленні індивідуальної програми розвитку дитини та/або індивідуального навчального плану;</w:t>
      </w:r>
    </w:p>
    <w:p w:rsidR="00D77C2A" w:rsidRPr="004A7CA3"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отримувати</w:t>
      </w:r>
      <w:r w:rsidR="002E765E">
        <w:rPr>
          <w:sz w:val="28"/>
          <w:szCs w:val="28"/>
          <w:shd w:val="clear" w:color="auto" w:fill="FFFFFF"/>
        </w:rPr>
        <w:t xml:space="preserve"> інформацію про діяльність гімназії</w:t>
      </w:r>
      <w:r w:rsidRPr="004A7CA3">
        <w:rPr>
          <w:sz w:val="28"/>
          <w:szCs w:val="28"/>
          <w:shd w:val="clear" w:color="auto" w:fill="FFFFFF"/>
        </w:rPr>
        <w:t>, результати навчання своїх дітей (дітей, законними представниками яких вони є) і результати о</w:t>
      </w:r>
      <w:r w:rsidR="00BD3A03">
        <w:rPr>
          <w:sz w:val="28"/>
          <w:szCs w:val="28"/>
          <w:shd w:val="clear" w:color="auto" w:fill="FFFFFF"/>
        </w:rPr>
        <w:t>цінювання якості освіти у гімназії</w:t>
      </w:r>
      <w:r w:rsidRPr="004A7CA3">
        <w:rPr>
          <w:sz w:val="28"/>
          <w:szCs w:val="28"/>
          <w:shd w:val="clear" w:color="auto" w:fill="FFFFFF"/>
        </w:rPr>
        <w:t xml:space="preserve"> та його освітньої діяльності;</w:t>
      </w:r>
    </w:p>
    <w:p w:rsidR="00326BC5"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 xml:space="preserve">отримувати інформацію щодо надання соціальних та психолого-педагогічних послуг особам, які постраждали від </w:t>
      </w:r>
      <w:proofErr w:type="spellStart"/>
      <w:r w:rsidRPr="004A7CA3">
        <w:rPr>
          <w:sz w:val="28"/>
          <w:szCs w:val="28"/>
          <w:shd w:val="clear" w:color="auto" w:fill="FFFFFF"/>
        </w:rPr>
        <w:t>булінгу</w:t>
      </w:r>
      <w:proofErr w:type="spellEnd"/>
      <w:r w:rsidRPr="004A7CA3">
        <w:rPr>
          <w:sz w:val="28"/>
          <w:szCs w:val="28"/>
          <w:shd w:val="clear" w:color="auto" w:fill="FFFFFF"/>
        </w:rPr>
        <w:t xml:space="preserve"> (цькування); подавати керівництву або засновнику ліцею заяву про випадки </w:t>
      </w:r>
      <w:proofErr w:type="spellStart"/>
      <w:r w:rsidRPr="004A7CA3">
        <w:rPr>
          <w:sz w:val="28"/>
          <w:szCs w:val="28"/>
          <w:shd w:val="clear" w:color="auto" w:fill="FFFFFF"/>
        </w:rPr>
        <w:t>булінгу</w:t>
      </w:r>
      <w:proofErr w:type="spellEnd"/>
      <w:r w:rsidRPr="004A7CA3">
        <w:rPr>
          <w:sz w:val="28"/>
          <w:szCs w:val="28"/>
          <w:shd w:val="clear" w:color="auto" w:fill="FFFFFF"/>
        </w:rPr>
        <w:t xml:space="preserve"> (цькування) стосовно дитини або будь-якого іншого учасника освітнього процесу; </w:t>
      </w:r>
    </w:p>
    <w:p w:rsidR="00D77C2A" w:rsidRPr="004A7CA3" w:rsidRDefault="00D77C2A" w:rsidP="00471F8F">
      <w:pPr>
        <w:pStyle w:val="aa"/>
        <w:widowControl w:val="0"/>
        <w:numPr>
          <w:ilvl w:val="1"/>
          <w:numId w:val="8"/>
        </w:numPr>
        <w:ind w:left="993"/>
        <w:jc w:val="both"/>
        <w:rPr>
          <w:sz w:val="28"/>
          <w:szCs w:val="28"/>
          <w:shd w:val="clear" w:color="auto" w:fill="FFFFFF"/>
        </w:rPr>
      </w:pPr>
      <w:r w:rsidRPr="004A7CA3">
        <w:rPr>
          <w:sz w:val="28"/>
          <w:szCs w:val="28"/>
          <w:shd w:val="clear" w:color="auto" w:fill="FFFFFF"/>
        </w:rPr>
        <w:t xml:space="preserve">вимагати повного та неупередженого розслідування випадків </w:t>
      </w:r>
      <w:proofErr w:type="spellStart"/>
      <w:r w:rsidRPr="004A7CA3">
        <w:rPr>
          <w:sz w:val="28"/>
          <w:szCs w:val="28"/>
          <w:shd w:val="clear" w:color="auto" w:fill="FFFFFF"/>
        </w:rPr>
        <w:t>булінгу</w:t>
      </w:r>
      <w:proofErr w:type="spellEnd"/>
      <w:r w:rsidRPr="004A7CA3">
        <w:rPr>
          <w:sz w:val="28"/>
          <w:szCs w:val="28"/>
          <w:shd w:val="clear" w:color="auto" w:fill="FFFFFF"/>
        </w:rPr>
        <w:t xml:space="preserve"> (цькування) стосовно дитини або будь-якого іншого учасника освітнього процесу.</w:t>
      </w:r>
    </w:p>
    <w:p w:rsidR="004A7CA3" w:rsidRPr="004A7CA3" w:rsidRDefault="00D77C2A" w:rsidP="00471F8F">
      <w:pPr>
        <w:pStyle w:val="aa"/>
        <w:widowControl w:val="0"/>
        <w:numPr>
          <w:ilvl w:val="1"/>
          <w:numId w:val="12"/>
        </w:numPr>
        <w:jc w:val="both"/>
        <w:rPr>
          <w:sz w:val="28"/>
          <w:szCs w:val="28"/>
          <w:shd w:val="clear" w:color="auto" w:fill="FFFFFF"/>
        </w:rPr>
      </w:pPr>
      <w:r w:rsidRPr="004A7CA3">
        <w:rPr>
          <w:sz w:val="28"/>
          <w:szCs w:val="28"/>
          <w:shd w:val="clear" w:color="auto" w:fill="FFFFFF"/>
        </w:rPr>
        <w:t xml:space="preserve">Батьки або особи, які їх замінюють, </w:t>
      </w:r>
      <w:r w:rsidR="00326BC5" w:rsidRPr="00E100F2">
        <w:rPr>
          <w:rStyle w:val="10"/>
          <w:sz w:val="28"/>
          <w:szCs w:val="28"/>
        </w:rPr>
        <w:t xml:space="preserve">є відповідальними за здобуття дітьми повноїзагальної середньої освіти, їх виховання </w:t>
      </w:r>
      <w:r w:rsidR="00326BC5">
        <w:rPr>
          <w:rStyle w:val="10"/>
          <w:sz w:val="28"/>
          <w:szCs w:val="28"/>
        </w:rPr>
        <w:t xml:space="preserve">і </w:t>
      </w:r>
      <w:r w:rsidRPr="004A7CA3">
        <w:rPr>
          <w:sz w:val="28"/>
          <w:szCs w:val="28"/>
          <w:shd w:val="clear" w:color="auto" w:fill="FFFFFF"/>
        </w:rPr>
        <w:t>зобов'язані:</w:t>
      </w:r>
    </w:p>
    <w:p w:rsidR="00D77C2A" w:rsidRPr="004A7CA3" w:rsidRDefault="00D77C2A" w:rsidP="00471F8F">
      <w:pPr>
        <w:pStyle w:val="aa"/>
        <w:widowControl w:val="0"/>
        <w:numPr>
          <w:ilvl w:val="1"/>
          <w:numId w:val="8"/>
        </w:numPr>
        <w:ind w:left="1134"/>
        <w:jc w:val="both"/>
        <w:rPr>
          <w:sz w:val="28"/>
          <w:szCs w:val="28"/>
          <w:shd w:val="clear" w:color="auto" w:fill="FFFFFF"/>
        </w:rPr>
      </w:pPr>
      <w:r w:rsidRPr="004A7CA3">
        <w:rPr>
          <w:sz w:val="28"/>
          <w:szCs w:val="28"/>
          <w:shd w:val="clear" w:color="auto" w:fill="FFFFFF"/>
        </w:rPr>
        <w:t>забезпечувати умови для здобуття дитиною освіти;</w:t>
      </w:r>
    </w:p>
    <w:p w:rsidR="00D77C2A" w:rsidRPr="004A7CA3" w:rsidRDefault="00D77C2A" w:rsidP="00471F8F">
      <w:pPr>
        <w:pStyle w:val="aa"/>
        <w:widowControl w:val="0"/>
        <w:numPr>
          <w:ilvl w:val="1"/>
          <w:numId w:val="8"/>
        </w:numPr>
        <w:ind w:left="1134"/>
        <w:jc w:val="both"/>
        <w:rPr>
          <w:sz w:val="28"/>
          <w:szCs w:val="28"/>
          <w:shd w:val="clear" w:color="auto" w:fill="FFFFFF"/>
        </w:rPr>
      </w:pPr>
      <w:r w:rsidRPr="004A7CA3">
        <w:rPr>
          <w:sz w:val="28"/>
          <w:szCs w:val="28"/>
          <w:shd w:val="clear" w:color="auto" w:fill="FFFFFF"/>
        </w:rPr>
        <w:t>поважати гідність, права, свободи і законні інтереси дитини та інших учасників освітнього процесу;</w:t>
      </w:r>
    </w:p>
    <w:p w:rsidR="00D77C2A" w:rsidRPr="004A7CA3" w:rsidRDefault="00D77C2A" w:rsidP="00471F8F">
      <w:pPr>
        <w:pStyle w:val="aa"/>
        <w:widowControl w:val="0"/>
        <w:numPr>
          <w:ilvl w:val="1"/>
          <w:numId w:val="8"/>
        </w:numPr>
        <w:ind w:left="1134"/>
        <w:jc w:val="both"/>
        <w:rPr>
          <w:sz w:val="28"/>
          <w:szCs w:val="28"/>
          <w:shd w:val="clear" w:color="auto" w:fill="FFFFFF"/>
        </w:rPr>
      </w:pPr>
      <w:r w:rsidRPr="004A7CA3">
        <w:rPr>
          <w:sz w:val="28"/>
          <w:szCs w:val="28"/>
          <w:shd w:val="clear" w:color="auto" w:fill="FFFFFF"/>
        </w:rPr>
        <w:t>постійно дбати про фізичне здоров’я, психічний стан дитини, створювати належні умови для розвитку їх природних здібностей;</w:t>
      </w:r>
    </w:p>
    <w:p w:rsidR="00D77C2A" w:rsidRPr="004A7CA3" w:rsidRDefault="00D77C2A" w:rsidP="00471F8F">
      <w:pPr>
        <w:pStyle w:val="aa"/>
        <w:widowControl w:val="0"/>
        <w:numPr>
          <w:ilvl w:val="1"/>
          <w:numId w:val="8"/>
        </w:numPr>
        <w:ind w:left="1134"/>
        <w:jc w:val="both"/>
        <w:rPr>
          <w:sz w:val="28"/>
          <w:szCs w:val="28"/>
          <w:shd w:val="clear" w:color="auto" w:fill="FFFFFF"/>
        </w:rPr>
      </w:pPr>
      <w:r w:rsidRPr="004A7CA3">
        <w:rPr>
          <w:sz w:val="28"/>
          <w:szCs w:val="28"/>
          <w:shd w:val="clear" w:color="auto" w:fill="FFFFFF"/>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77C2A" w:rsidRPr="004A7CA3" w:rsidRDefault="00D77C2A" w:rsidP="00471F8F">
      <w:pPr>
        <w:pStyle w:val="aa"/>
        <w:widowControl w:val="0"/>
        <w:numPr>
          <w:ilvl w:val="1"/>
          <w:numId w:val="8"/>
        </w:numPr>
        <w:ind w:left="1134"/>
        <w:jc w:val="both"/>
        <w:rPr>
          <w:sz w:val="28"/>
          <w:szCs w:val="28"/>
          <w:shd w:val="clear" w:color="auto" w:fill="FFFFFF"/>
        </w:rPr>
      </w:pPr>
      <w:r w:rsidRPr="004A7CA3">
        <w:rPr>
          <w:sz w:val="28"/>
          <w:szCs w:val="28"/>
          <w:shd w:val="clear" w:color="auto" w:fill="FFFFFF"/>
        </w:rPr>
        <w:t>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D77C2A" w:rsidRPr="004A7CA3" w:rsidRDefault="00D77C2A" w:rsidP="00471F8F">
      <w:pPr>
        <w:pStyle w:val="aa"/>
        <w:widowControl w:val="0"/>
        <w:numPr>
          <w:ilvl w:val="1"/>
          <w:numId w:val="8"/>
        </w:numPr>
        <w:ind w:left="1134"/>
        <w:jc w:val="both"/>
        <w:rPr>
          <w:sz w:val="28"/>
          <w:szCs w:val="28"/>
          <w:shd w:val="clear" w:color="auto" w:fill="FFFFFF"/>
        </w:rPr>
      </w:pPr>
      <w:r w:rsidRPr="004A7CA3">
        <w:rPr>
          <w:sz w:val="28"/>
          <w:szCs w:val="28"/>
          <w:shd w:val="clear" w:color="auto" w:fill="FFFFFF"/>
        </w:rPr>
        <w:t xml:space="preserve">дотримуватися установчих документів, правил </w:t>
      </w:r>
      <w:r w:rsidR="002E765E">
        <w:rPr>
          <w:sz w:val="28"/>
          <w:szCs w:val="28"/>
          <w:shd w:val="clear" w:color="auto" w:fill="FFFFFF"/>
        </w:rPr>
        <w:t>внутрішнього розпорядку гімназії;</w:t>
      </w:r>
    </w:p>
    <w:p w:rsidR="00D77C2A" w:rsidRDefault="002E765E" w:rsidP="00471F8F">
      <w:pPr>
        <w:pStyle w:val="aa"/>
        <w:widowControl w:val="0"/>
        <w:numPr>
          <w:ilvl w:val="1"/>
          <w:numId w:val="8"/>
        </w:numPr>
        <w:ind w:left="1134"/>
        <w:jc w:val="both"/>
        <w:rPr>
          <w:sz w:val="28"/>
          <w:szCs w:val="28"/>
          <w:shd w:val="clear" w:color="auto" w:fill="FFFFFF"/>
        </w:rPr>
      </w:pPr>
      <w:r>
        <w:rPr>
          <w:sz w:val="28"/>
          <w:szCs w:val="28"/>
          <w:shd w:val="clear" w:color="auto" w:fill="FFFFFF"/>
        </w:rPr>
        <w:t>сприяти керівництву гімназії</w:t>
      </w:r>
      <w:r w:rsidR="00D77C2A" w:rsidRPr="004A7CA3">
        <w:rPr>
          <w:sz w:val="28"/>
          <w:szCs w:val="28"/>
          <w:shd w:val="clear" w:color="auto" w:fill="FFFFFF"/>
        </w:rPr>
        <w:t xml:space="preserve"> у проведення розслідування щодо випадків </w:t>
      </w:r>
      <w:proofErr w:type="spellStart"/>
      <w:r w:rsidR="00D77C2A" w:rsidRPr="004A7CA3">
        <w:rPr>
          <w:sz w:val="28"/>
          <w:szCs w:val="28"/>
          <w:shd w:val="clear" w:color="auto" w:fill="FFFFFF"/>
        </w:rPr>
        <w:t>булінгу</w:t>
      </w:r>
      <w:proofErr w:type="spellEnd"/>
      <w:r w:rsidR="00D77C2A" w:rsidRPr="004A7CA3">
        <w:rPr>
          <w:sz w:val="28"/>
          <w:szCs w:val="28"/>
          <w:shd w:val="clear" w:color="auto" w:fill="FFFFFF"/>
        </w:rPr>
        <w:t xml:space="preserve"> (цькування), виконувати рішення та рекомендації комісії з розгл</w:t>
      </w:r>
      <w:r>
        <w:rPr>
          <w:sz w:val="28"/>
          <w:szCs w:val="28"/>
          <w:shd w:val="clear" w:color="auto" w:fill="FFFFFF"/>
        </w:rPr>
        <w:t>яду випадків (цькування) в гімназії</w:t>
      </w:r>
      <w:r w:rsidR="00D77C2A" w:rsidRPr="004A7CA3">
        <w:rPr>
          <w:sz w:val="28"/>
          <w:szCs w:val="28"/>
          <w:shd w:val="clear" w:color="auto" w:fill="FFFFFF"/>
        </w:rPr>
        <w:t>.</w:t>
      </w:r>
    </w:p>
    <w:p w:rsidR="00326BC5" w:rsidRPr="00326BC5" w:rsidRDefault="00326BC5" w:rsidP="00326BC5">
      <w:pPr>
        <w:pStyle w:val="aa"/>
        <w:widowControl w:val="0"/>
        <w:numPr>
          <w:ilvl w:val="1"/>
          <w:numId w:val="12"/>
        </w:numPr>
        <w:jc w:val="both"/>
        <w:rPr>
          <w:sz w:val="28"/>
          <w:szCs w:val="28"/>
          <w:shd w:val="clear" w:color="auto" w:fill="FFFFFF"/>
        </w:rPr>
      </w:pPr>
      <w:r w:rsidRPr="00326BC5">
        <w:rPr>
          <w:sz w:val="28"/>
          <w:szCs w:val="28"/>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rsidR="000C1A81">
        <w:rPr>
          <w:sz w:val="28"/>
          <w:szCs w:val="28"/>
        </w:rPr>
        <w:t>.</w:t>
      </w:r>
    </w:p>
    <w:p w:rsidR="00D77C2A" w:rsidRPr="00BB0A32" w:rsidRDefault="00D77C2A" w:rsidP="00DD407F">
      <w:pPr>
        <w:keepNext/>
        <w:keepLines/>
        <w:ind w:firstLine="567"/>
        <w:jc w:val="center"/>
        <w:rPr>
          <w:sz w:val="28"/>
          <w:szCs w:val="28"/>
        </w:rPr>
      </w:pPr>
    </w:p>
    <w:p w:rsidR="00D77C2A" w:rsidRPr="00FB208C" w:rsidRDefault="002E765E" w:rsidP="00DD407F">
      <w:pPr>
        <w:keepNext/>
        <w:keepLines/>
        <w:ind w:firstLine="567"/>
        <w:jc w:val="center"/>
        <w:rPr>
          <w:b/>
        </w:rPr>
      </w:pPr>
      <w:r w:rsidRPr="00FB208C">
        <w:rPr>
          <w:b/>
        </w:rPr>
        <w:t>V. УПРАВЛІННЯ ГІМНАЗІЄЮ</w:t>
      </w:r>
    </w:p>
    <w:p w:rsidR="00D77C2A" w:rsidRDefault="002E765E" w:rsidP="00471F8F">
      <w:pPr>
        <w:pStyle w:val="20"/>
        <w:numPr>
          <w:ilvl w:val="1"/>
          <w:numId w:val="13"/>
        </w:numPr>
        <w:shd w:val="clear" w:color="auto" w:fill="auto"/>
        <w:tabs>
          <w:tab w:val="left" w:pos="1270"/>
        </w:tabs>
        <w:spacing w:line="240" w:lineRule="auto"/>
        <w:jc w:val="both"/>
        <w:rPr>
          <w:rFonts w:ascii="Times New Roman" w:hAnsi="Times New Roman"/>
          <w:sz w:val="28"/>
          <w:szCs w:val="28"/>
        </w:rPr>
      </w:pPr>
      <w:r>
        <w:rPr>
          <w:rFonts w:ascii="Times New Roman" w:hAnsi="Times New Roman"/>
          <w:sz w:val="28"/>
          <w:szCs w:val="28"/>
        </w:rPr>
        <w:t>Управління гімназії</w:t>
      </w:r>
      <w:r w:rsidR="00D77C2A" w:rsidRPr="00BB0A32">
        <w:rPr>
          <w:rFonts w:ascii="Times New Roman" w:hAnsi="Times New Roman"/>
          <w:sz w:val="28"/>
          <w:szCs w:val="28"/>
        </w:rPr>
        <w:t xml:space="preserve"> в межах повноважень, визначених законами та установчими документами, здійснюють:</w:t>
      </w:r>
    </w:p>
    <w:p w:rsidR="00D77C2A" w:rsidRPr="00BB0A32" w:rsidRDefault="00D77C2A" w:rsidP="00471F8F">
      <w:pPr>
        <w:pStyle w:val="20"/>
        <w:numPr>
          <w:ilvl w:val="0"/>
          <w:numId w:val="14"/>
        </w:numPr>
        <w:shd w:val="clear" w:color="auto" w:fill="auto"/>
        <w:tabs>
          <w:tab w:val="left" w:pos="1270"/>
        </w:tabs>
        <w:spacing w:line="240" w:lineRule="auto"/>
        <w:jc w:val="both"/>
        <w:rPr>
          <w:rFonts w:ascii="Times New Roman" w:hAnsi="Times New Roman"/>
          <w:sz w:val="28"/>
          <w:szCs w:val="28"/>
        </w:rPr>
      </w:pPr>
      <w:r w:rsidRPr="00BB0A32">
        <w:rPr>
          <w:rFonts w:ascii="Times New Roman" w:hAnsi="Times New Roman"/>
          <w:sz w:val="28"/>
          <w:szCs w:val="28"/>
        </w:rPr>
        <w:t>засновник;</w:t>
      </w:r>
    </w:p>
    <w:p w:rsidR="00D77C2A" w:rsidRPr="00BB0A32" w:rsidRDefault="004A7CA3" w:rsidP="00471F8F">
      <w:pPr>
        <w:pStyle w:val="20"/>
        <w:numPr>
          <w:ilvl w:val="0"/>
          <w:numId w:val="14"/>
        </w:numPr>
        <w:shd w:val="clear" w:color="auto" w:fill="auto"/>
        <w:tabs>
          <w:tab w:val="left" w:pos="1270"/>
        </w:tabs>
        <w:spacing w:line="240" w:lineRule="auto"/>
        <w:jc w:val="both"/>
        <w:rPr>
          <w:rFonts w:ascii="Times New Roman" w:hAnsi="Times New Roman"/>
          <w:sz w:val="28"/>
          <w:szCs w:val="28"/>
        </w:rPr>
      </w:pPr>
      <w:r>
        <w:rPr>
          <w:rFonts w:ascii="Times New Roman" w:hAnsi="Times New Roman"/>
          <w:sz w:val="28"/>
          <w:szCs w:val="28"/>
        </w:rPr>
        <w:t>у</w:t>
      </w:r>
      <w:r w:rsidR="00D77C2A" w:rsidRPr="00BB0A32">
        <w:rPr>
          <w:rFonts w:ascii="Times New Roman" w:hAnsi="Times New Roman"/>
          <w:sz w:val="28"/>
          <w:szCs w:val="28"/>
        </w:rPr>
        <w:t>повноважений орган;</w:t>
      </w:r>
    </w:p>
    <w:p w:rsidR="00D77C2A" w:rsidRPr="00BB0A32" w:rsidRDefault="002E765E" w:rsidP="00471F8F">
      <w:pPr>
        <w:pStyle w:val="20"/>
        <w:numPr>
          <w:ilvl w:val="0"/>
          <w:numId w:val="14"/>
        </w:numPr>
        <w:shd w:val="clear" w:color="auto" w:fill="auto"/>
        <w:tabs>
          <w:tab w:val="left" w:pos="1270"/>
        </w:tabs>
        <w:spacing w:line="240" w:lineRule="auto"/>
        <w:jc w:val="both"/>
        <w:rPr>
          <w:rFonts w:ascii="Times New Roman" w:hAnsi="Times New Roman"/>
          <w:sz w:val="28"/>
          <w:szCs w:val="28"/>
        </w:rPr>
      </w:pPr>
      <w:r>
        <w:rPr>
          <w:rFonts w:ascii="Times New Roman" w:hAnsi="Times New Roman"/>
          <w:sz w:val="28"/>
          <w:szCs w:val="28"/>
        </w:rPr>
        <w:t>керівник (директор) гімназії</w:t>
      </w:r>
      <w:r w:rsidR="00D77C2A" w:rsidRPr="00BB0A32">
        <w:rPr>
          <w:rFonts w:ascii="Times New Roman" w:hAnsi="Times New Roman"/>
          <w:sz w:val="28"/>
          <w:szCs w:val="28"/>
        </w:rPr>
        <w:t>;</w:t>
      </w:r>
    </w:p>
    <w:p w:rsidR="00D77C2A" w:rsidRPr="00BB0A32" w:rsidRDefault="00D77C2A" w:rsidP="00471F8F">
      <w:pPr>
        <w:pStyle w:val="20"/>
        <w:numPr>
          <w:ilvl w:val="0"/>
          <w:numId w:val="14"/>
        </w:numPr>
        <w:shd w:val="clear" w:color="auto" w:fill="auto"/>
        <w:tabs>
          <w:tab w:val="left" w:pos="1270"/>
        </w:tabs>
        <w:spacing w:line="240" w:lineRule="auto"/>
        <w:jc w:val="both"/>
        <w:rPr>
          <w:rFonts w:ascii="Times New Roman" w:hAnsi="Times New Roman"/>
          <w:sz w:val="28"/>
          <w:szCs w:val="28"/>
        </w:rPr>
      </w:pPr>
      <w:r w:rsidRPr="00BB0A32">
        <w:rPr>
          <w:rFonts w:ascii="Times New Roman" w:hAnsi="Times New Roman"/>
          <w:sz w:val="28"/>
          <w:szCs w:val="28"/>
        </w:rPr>
        <w:t>кол</w:t>
      </w:r>
      <w:r w:rsidR="002E765E">
        <w:rPr>
          <w:rFonts w:ascii="Times New Roman" w:hAnsi="Times New Roman"/>
          <w:sz w:val="28"/>
          <w:szCs w:val="28"/>
        </w:rPr>
        <w:t>егіальний орган управління гімназії</w:t>
      </w:r>
      <w:r w:rsidRPr="00BB0A32">
        <w:rPr>
          <w:rFonts w:ascii="Times New Roman" w:hAnsi="Times New Roman"/>
          <w:sz w:val="28"/>
          <w:szCs w:val="28"/>
        </w:rPr>
        <w:t>;</w:t>
      </w:r>
    </w:p>
    <w:p w:rsidR="00D77C2A" w:rsidRPr="00BB0A32" w:rsidRDefault="00D77C2A" w:rsidP="00471F8F">
      <w:pPr>
        <w:pStyle w:val="20"/>
        <w:numPr>
          <w:ilvl w:val="0"/>
          <w:numId w:val="14"/>
        </w:numPr>
        <w:shd w:val="clear" w:color="auto" w:fill="auto"/>
        <w:tabs>
          <w:tab w:val="left" w:pos="1270"/>
        </w:tabs>
        <w:spacing w:line="240" w:lineRule="auto"/>
        <w:jc w:val="both"/>
        <w:rPr>
          <w:rFonts w:ascii="Times New Roman" w:hAnsi="Times New Roman"/>
          <w:sz w:val="28"/>
          <w:szCs w:val="28"/>
        </w:rPr>
      </w:pPr>
      <w:r w:rsidRPr="00BB0A32">
        <w:rPr>
          <w:rFonts w:ascii="Times New Roman" w:hAnsi="Times New Roman"/>
          <w:sz w:val="28"/>
          <w:szCs w:val="28"/>
        </w:rPr>
        <w:t>колегіальний орган громадського самоврядування;</w:t>
      </w:r>
    </w:p>
    <w:p w:rsidR="00D77C2A" w:rsidRPr="00BB0A32" w:rsidRDefault="00D77C2A" w:rsidP="00471F8F">
      <w:pPr>
        <w:pStyle w:val="20"/>
        <w:numPr>
          <w:ilvl w:val="0"/>
          <w:numId w:val="14"/>
        </w:numPr>
        <w:shd w:val="clear" w:color="auto" w:fill="auto"/>
        <w:tabs>
          <w:tab w:val="left" w:pos="1270"/>
        </w:tabs>
        <w:spacing w:line="240" w:lineRule="auto"/>
        <w:jc w:val="both"/>
        <w:rPr>
          <w:rFonts w:ascii="Times New Roman" w:hAnsi="Times New Roman"/>
          <w:sz w:val="28"/>
          <w:szCs w:val="28"/>
        </w:rPr>
      </w:pPr>
      <w:r w:rsidRPr="00BB0A32">
        <w:rPr>
          <w:rFonts w:ascii="Times New Roman" w:hAnsi="Times New Roman"/>
          <w:sz w:val="28"/>
          <w:szCs w:val="28"/>
        </w:rPr>
        <w:t>інші органи, передбачені спеціальними законами та/або ус</w:t>
      </w:r>
      <w:r w:rsidR="002E765E">
        <w:rPr>
          <w:rFonts w:ascii="Times New Roman" w:hAnsi="Times New Roman"/>
          <w:sz w:val="28"/>
          <w:szCs w:val="28"/>
        </w:rPr>
        <w:t>тановчими документами гімназії</w:t>
      </w:r>
      <w:r w:rsidRPr="00BB0A32">
        <w:rPr>
          <w:rFonts w:ascii="Times New Roman" w:hAnsi="Times New Roman"/>
          <w:sz w:val="28"/>
          <w:szCs w:val="28"/>
        </w:rPr>
        <w:t>.</w:t>
      </w:r>
    </w:p>
    <w:p w:rsidR="00D77C2A" w:rsidRDefault="002E765E" w:rsidP="00471F8F">
      <w:pPr>
        <w:pStyle w:val="20"/>
        <w:numPr>
          <w:ilvl w:val="1"/>
          <w:numId w:val="13"/>
        </w:numPr>
        <w:shd w:val="clear" w:color="auto" w:fill="auto"/>
        <w:tabs>
          <w:tab w:val="left" w:pos="1270"/>
        </w:tabs>
        <w:spacing w:line="240" w:lineRule="auto"/>
        <w:jc w:val="both"/>
        <w:rPr>
          <w:rFonts w:ascii="Times New Roman" w:hAnsi="Times New Roman"/>
          <w:sz w:val="28"/>
          <w:szCs w:val="28"/>
        </w:rPr>
      </w:pPr>
      <w:r>
        <w:rPr>
          <w:rFonts w:ascii="Times New Roman" w:hAnsi="Times New Roman"/>
          <w:sz w:val="28"/>
          <w:szCs w:val="28"/>
        </w:rPr>
        <w:t>Засновник гімназії</w:t>
      </w:r>
      <w:r w:rsidR="00D77C2A" w:rsidRPr="00BB0A32">
        <w:rPr>
          <w:rFonts w:ascii="Times New Roman" w:hAnsi="Times New Roman"/>
          <w:sz w:val="28"/>
          <w:szCs w:val="28"/>
        </w:rPr>
        <w:t>:</w:t>
      </w:r>
    </w:p>
    <w:p w:rsidR="00D77C2A" w:rsidRPr="004A7CA3" w:rsidRDefault="00D77C2A" w:rsidP="00025C6D">
      <w:pPr>
        <w:pStyle w:val="20"/>
        <w:numPr>
          <w:ilvl w:val="0"/>
          <w:numId w:val="14"/>
        </w:numPr>
        <w:shd w:val="clear" w:color="auto" w:fill="auto"/>
        <w:spacing w:line="240" w:lineRule="auto"/>
        <w:ind w:left="993"/>
        <w:jc w:val="both"/>
        <w:rPr>
          <w:rFonts w:ascii="Times New Roman" w:hAnsi="Times New Roman"/>
          <w:sz w:val="28"/>
          <w:szCs w:val="28"/>
        </w:rPr>
      </w:pPr>
      <w:r w:rsidRPr="004A7CA3">
        <w:rPr>
          <w:rFonts w:ascii="Times New Roman" w:hAnsi="Times New Roman"/>
          <w:sz w:val="28"/>
          <w:szCs w:val="28"/>
          <w:lang w:eastAsia="ko-KR"/>
        </w:rPr>
        <w:t>затв</w:t>
      </w:r>
      <w:r w:rsidR="002E765E">
        <w:rPr>
          <w:rFonts w:ascii="Times New Roman" w:hAnsi="Times New Roman"/>
          <w:sz w:val="28"/>
          <w:szCs w:val="28"/>
          <w:lang w:eastAsia="ko-KR"/>
        </w:rPr>
        <w:t>ерджує установчі документи гімназії</w:t>
      </w:r>
      <w:r w:rsidRPr="004A7CA3">
        <w:rPr>
          <w:rFonts w:ascii="Times New Roman" w:hAnsi="Times New Roman"/>
          <w:sz w:val="28"/>
          <w:szCs w:val="28"/>
          <w:lang w:eastAsia="ko-KR"/>
        </w:rPr>
        <w:t>, їх нову редакцію та зміни до них;</w:t>
      </w:r>
    </w:p>
    <w:p w:rsidR="00D77C2A" w:rsidRPr="004A7CA3" w:rsidRDefault="00D77C2A" w:rsidP="00025C6D">
      <w:pPr>
        <w:pStyle w:val="20"/>
        <w:numPr>
          <w:ilvl w:val="0"/>
          <w:numId w:val="14"/>
        </w:numPr>
        <w:shd w:val="clear" w:color="auto" w:fill="auto"/>
        <w:spacing w:line="240" w:lineRule="auto"/>
        <w:ind w:left="993"/>
        <w:jc w:val="both"/>
        <w:rPr>
          <w:rFonts w:ascii="Times New Roman" w:hAnsi="Times New Roman"/>
          <w:sz w:val="28"/>
          <w:szCs w:val="28"/>
        </w:rPr>
      </w:pPr>
      <w:r w:rsidRPr="004A7CA3">
        <w:rPr>
          <w:rFonts w:ascii="Times New Roman" w:hAnsi="Times New Roman"/>
          <w:sz w:val="28"/>
          <w:szCs w:val="28"/>
        </w:rPr>
        <w:t>приймає рішення про створення, реорганізацію, ліквідацію чи пер</w:t>
      </w:r>
      <w:r w:rsidR="002E765E">
        <w:rPr>
          <w:rFonts w:ascii="Times New Roman" w:hAnsi="Times New Roman"/>
          <w:sz w:val="28"/>
          <w:szCs w:val="28"/>
        </w:rPr>
        <w:t>епрофілювання (зміну типу) гімназії</w:t>
      </w:r>
      <w:r w:rsidRPr="004A7CA3">
        <w:rPr>
          <w:rFonts w:ascii="Times New Roman" w:hAnsi="Times New Roman"/>
          <w:sz w:val="28"/>
          <w:szCs w:val="28"/>
        </w:rPr>
        <w:t>;</w:t>
      </w:r>
    </w:p>
    <w:p w:rsidR="00D77C2A" w:rsidRPr="004A7CA3" w:rsidRDefault="00D77C2A" w:rsidP="00025C6D">
      <w:pPr>
        <w:pStyle w:val="aa"/>
        <w:numPr>
          <w:ilvl w:val="0"/>
          <w:numId w:val="14"/>
        </w:numPr>
        <w:shd w:val="clear" w:color="auto" w:fill="FFFFFF"/>
        <w:ind w:left="993"/>
        <w:jc w:val="both"/>
        <w:rPr>
          <w:sz w:val="28"/>
          <w:szCs w:val="28"/>
          <w:lang w:eastAsia="ko-KR"/>
        </w:rPr>
      </w:pPr>
      <w:bookmarkStart w:id="2" w:name="n388"/>
      <w:bookmarkStart w:id="3" w:name="n2132"/>
      <w:bookmarkEnd w:id="2"/>
      <w:bookmarkEnd w:id="3"/>
      <w:r w:rsidRPr="004A7CA3">
        <w:rPr>
          <w:sz w:val="28"/>
          <w:szCs w:val="28"/>
          <w:lang w:eastAsia="ko-KR"/>
        </w:rPr>
        <w:t>реалізує інші права, передбачені законодавством т</w:t>
      </w:r>
      <w:r w:rsidR="002E765E">
        <w:rPr>
          <w:sz w:val="28"/>
          <w:szCs w:val="28"/>
          <w:lang w:eastAsia="ko-KR"/>
        </w:rPr>
        <w:t>а установчими документами гімназії</w:t>
      </w:r>
      <w:r w:rsidR="00025C6D">
        <w:rPr>
          <w:sz w:val="28"/>
          <w:szCs w:val="28"/>
          <w:lang w:eastAsia="ko-KR"/>
        </w:rPr>
        <w:t>;</w:t>
      </w:r>
    </w:p>
    <w:p w:rsidR="00326BC5" w:rsidRPr="00326BC5" w:rsidRDefault="00326BC5" w:rsidP="00025C6D">
      <w:pPr>
        <w:pStyle w:val="aa"/>
        <w:keepNext/>
        <w:keepLines/>
        <w:numPr>
          <w:ilvl w:val="0"/>
          <w:numId w:val="19"/>
        </w:numPr>
        <w:shd w:val="clear" w:color="auto" w:fill="FFFFFF"/>
        <w:ind w:left="993"/>
        <w:jc w:val="both"/>
        <w:rPr>
          <w:sz w:val="28"/>
          <w:szCs w:val="28"/>
        </w:rPr>
      </w:pPr>
      <w:r w:rsidRPr="00326BC5">
        <w:rPr>
          <w:sz w:val="28"/>
          <w:szCs w:val="28"/>
        </w:rPr>
        <w:t>затверджує установчі документи закладу освіти, ї</w:t>
      </w:r>
      <w:r w:rsidR="000C1A81">
        <w:rPr>
          <w:sz w:val="28"/>
          <w:szCs w:val="28"/>
        </w:rPr>
        <w:t>х нову редакцію та зміни до них;</w:t>
      </w:r>
    </w:p>
    <w:p w:rsidR="00326BC5" w:rsidRPr="00326BC5" w:rsidRDefault="00326BC5" w:rsidP="00025C6D">
      <w:pPr>
        <w:pStyle w:val="aa"/>
        <w:keepNext/>
        <w:keepLines/>
        <w:numPr>
          <w:ilvl w:val="0"/>
          <w:numId w:val="19"/>
        </w:numPr>
        <w:shd w:val="clear" w:color="auto" w:fill="FFFFFF"/>
        <w:ind w:left="993"/>
        <w:jc w:val="both"/>
        <w:rPr>
          <w:sz w:val="28"/>
          <w:szCs w:val="28"/>
        </w:rPr>
      </w:pPr>
      <w:r w:rsidRPr="00326BC5">
        <w:rPr>
          <w:sz w:val="28"/>
          <w:szCs w:val="28"/>
        </w:rPr>
        <w:t>- укладає строковий трудовий договір з керівником закладу освіти  в устан</w:t>
      </w:r>
      <w:r w:rsidR="000C1A81">
        <w:rPr>
          <w:sz w:val="28"/>
          <w:szCs w:val="28"/>
        </w:rPr>
        <w:t>овленому законодавством порядку;</w:t>
      </w:r>
    </w:p>
    <w:p w:rsidR="00326BC5" w:rsidRPr="00326BC5" w:rsidRDefault="00326BC5" w:rsidP="00025C6D">
      <w:pPr>
        <w:pStyle w:val="aa"/>
        <w:keepNext/>
        <w:keepLines/>
        <w:numPr>
          <w:ilvl w:val="0"/>
          <w:numId w:val="19"/>
        </w:numPr>
        <w:shd w:val="clear" w:color="auto" w:fill="FFFFFF"/>
        <w:ind w:left="993"/>
        <w:jc w:val="both"/>
        <w:rPr>
          <w:sz w:val="28"/>
          <w:szCs w:val="28"/>
        </w:rPr>
      </w:pPr>
      <w:r w:rsidRPr="00326BC5">
        <w:rPr>
          <w:sz w:val="28"/>
          <w:szCs w:val="28"/>
        </w:rPr>
        <w:t>- розриває строковий трудовий договір з керівником закла</w:t>
      </w:r>
      <w:r w:rsidR="000C1A81">
        <w:rPr>
          <w:sz w:val="28"/>
          <w:szCs w:val="28"/>
        </w:rPr>
        <w:t>ду освіти згідно законодавства;</w:t>
      </w:r>
    </w:p>
    <w:p w:rsidR="00D77C2A" w:rsidRPr="00BB0A32" w:rsidRDefault="00D77C2A" w:rsidP="00025C6D">
      <w:pPr>
        <w:pStyle w:val="20"/>
        <w:numPr>
          <w:ilvl w:val="0"/>
          <w:numId w:val="14"/>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здійснює контроль за дотриманням уст</w:t>
      </w:r>
      <w:r w:rsidR="00B36E7C">
        <w:rPr>
          <w:rFonts w:ascii="Times New Roman" w:hAnsi="Times New Roman"/>
          <w:sz w:val="28"/>
          <w:szCs w:val="28"/>
        </w:rPr>
        <w:t>ановчих документів закладу гімназії</w:t>
      </w:r>
      <w:r w:rsidRPr="00BB0A32">
        <w:rPr>
          <w:rFonts w:ascii="Times New Roman" w:hAnsi="Times New Roman"/>
          <w:sz w:val="28"/>
          <w:szCs w:val="28"/>
        </w:rPr>
        <w:t>, визначає форми контролю за діяльн</w:t>
      </w:r>
      <w:r w:rsidR="002E765E">
        <w:rPr>
          <w:rFonts w:ascii="Times New Roman" w:hAnsi="Times New Roman"/>
          <w:sz w:val="28"/>
          <w:szCs w:val="28"/>
        </w:rPr>
        <w:t>істю керівника (директора) гімназії</w:t>
      </w:r>
      <w:r w:rsidRPr="00BB0A32">
        <w:rPr>
          <w:rFonts w:ascii="Times New Roman" w:hAnsi="Times New Roman"/>
          <w:sz w:val="28"/>
          <w:szCs w:val="28"/>
        </w:rPr>
        <w:t>;</w:t>
      </w:r>
    </w:p>
    <w:p w:rsidR="00D77C2A" w:rsidRPr="00BB0A32" w:rsidRDefault="002E765E" w:rsidP="00025C6D">
      <w:pPr>
        <w:pStyle w:val="20"/>
        <w:numPr>
          <w:ilvl w:val="0"/>
          <w:numId w:val="14"/>
        </w:numPr>
        <w:shd w:val="clear" w:color="auto" w:fill="auto"/>
        <w:spacing w:line="240" w:lineRule="auto"/>
        <w:ind w:left="993"/>
        <w:jc w:val="both"/>
        <w:rPr>
          <w:rFonts w:ascii="Times New Roman" w:hAnsi="Times New Roman"/>
          <w:sz w:val="28"/>
          <w:szCs w:val="28"/>
        </w:rPr>
      </w:pPr>
      <w:r>
        <w:rPr>
          <w:rFonts w:ascii="Times New Roman" w:hAnsi="Times New Roman"/>
          <w:sz w:val="28"/>
          <w:szCs w:val="28"/>
        </w:rPr>
        <w:t>затверджує кошторис гімназії</w:t>
      </w:r>
      <w:r w:rsidR="00D77C2A" w:rsidRPr="00BB0A32">
        <w:rPr>
          <w:rFonts w:ascii="Times New Roman" w:hAnsi="Times New Roman"/>
          <w:sz w:val="28"/>
          <w:szCs w:val="28"/>
        </w:rPr>
        <w:t xml:space="preserve"> у порядку визначеному чинним законодавством;</w:t>
      </w:r>
    </w:p>
    <w:p w:rsidR="00D77C2A" w:rsidRPr="00BB0A32" w:rsidRDefault="002E765E" w:rsidP="00025C6D">
      <w:pPr>
        <w:pStyle w:val="20"/>
        <w:numPr>
          <w:ilvl w:val="0"/>
          <w:numId w:val="14"/>
        </w:numPr>
        <w:shd w:val="clear" w:color="auto" w:fill="auto"/>
        <w:spacing w:line="240" w:lineRule="auto"/>
        <w:ind w:left="993"/>
        <w:jc w:val="both"/>
        <w:rPr>
          <w:rFonts w:ascii="Times New Roman" w:hAnsi="Times New Roman"/>
          <w:sz w:val="28"/>
          <w:szCs w:val="28"/>
        </w:rPr>
      </w:pPr>
      <w:r>
        <w:rPr>
          <w:rFonts w:ascii="Times New Roman" w:hAnsi="Times New Roman"/>
          <w:sz w:val="28"/>
          <w:szCs w:val="28"/>
        </w:rPr>
        <w:t>приймає фінансовий звіт гімназії</w:t>
      </w:r>
      <w:r w:rsidR="00D77C2A" w:rsidRPr="00BB0A32">
        <w:rPr>
          <w:rFonts w:ascii="Times New Roman" w:hAnsi="Times New Roman"/>
          <w:sz w:val="28"/>
          <w:szCs w:val="28"/>
        </w:rPr>
        <w:t xml:space="preserve"> у порядку, визначеному законодавством;</w:t>
      </w:r>
    </w:p>
    <w:p w:rsidR="00D77C2A" w:rsidRPr="00BB0A32" w:rsidRDefault="00D77C2A" w:rsidP="00025C6D">
      <w:pPr>
        <w:pStyle w:val="20"/>
        <w:numPr>
          <w:ilvl w:val="0"/>
          <w:numId w:val="14"/>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здійснює контроль за фінансов</w:t>
      </w:r>
      <w:r w:rsidR="002E765E">
        <w:rPr>
          <w:rFonts w:ascii="Times New Roman" w:hAnsi="Times New Roman"/>
          <w:sz w:val="28"/>
          <w:szCs w:val="28"/>
        </w:rPr>
        <w:t>о-господарською діяльністю гімназії</w:t>
      </w:r>
      <w:r w:rsidRPr="00BB0A32">
        <w:rPr>
          <w:rFonts w:ascii="Times New Roman" w:hAnsi="Times New Roman"/>
          <w:sz w:val="28"/>
          <w:szCs w:val="28"/>
        </w:rPr>
        <w:t>;</w:t>
      </w:r>
    </w:p>
    <w:p w:rsidR="00D77C2A" w:rsidRPr="00BB0A32" w:rsidRDefault="00D77C2A" w:rsidP="00025C6D">
      <w:pPr>
        <w:pStyle w:val="20"/>
        <w:numPr>
          <w:ilvl w:val="0"/>
          <w:numId w:val="14"/>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оприлюднює офіційну звітність про всі отримані та використані кошти;</w:t>
      </w:r>
    </w:p>
    <w:p w:rsidR="00D77C2A" w:rsidRPr="004A7CA3" w:rsidRDefault="002E765E" w:rsidP="00025C6D">
      <w:pPr>
        <w:pStyle w:val="aa"/>
        <w:numPr>
          <w:ilvl w:val="0"/>
          <w:numId w:val="14"/>
        </w:numPr>
        <w:shd w:val="clear" w:color="auto" w:fill="FFFFFF"/>
        <w:ind w:left="993"/>
        <w:jc w:val="both"/>
        <w:rPr>
          <w:sz w:val="28"/>
          <w:szCs w:val="28"/>
          <w:lang w:eastAsia="ko-KR"/>
        </w:rPr>
      </w:pPr>
      <w:r>
        <w:rPr>
          <w:sz w:val="28"/>
          <w:szCs w:val="28"/>
          <w:lang w:eastAsia="ko-KR"/>
        </w:rPr>
        <w:t>забезпечує створення у гімназії</w:t>
      </w:r>
      <w:r w:rsidR="00D77C2A" w:rsidRPr="004A7CA3">
        <w:rPr>
          <w:sz w:val="28"/>
          <w:szCs w:val="28"/>
          <w:lang w:eastAsia="ko-KR"/>
        </w:rPr>
        <w:t xml:space="preserve"> інклюзивного освітнього середовища, універсального дизайну та розумного пристосування;</w:t>
      </w:r>
    </w:p>
    <w:p w:rsidR="00D77C2A" w:rsidRPr="004A7CA3" w:rsidRDefault="00D77C2A" w:rsidP="00025C6D">
      <w:pPr>
        <w:pStyle w:val="aa"/>
        <w:numPr>
          <w:ilvl w:val="0"/>
          <w:numId w:val="14"/>
        </w:numPr>
        <w:shd w:val="clear" w:color="auto" w:fill="FFFFFF"/>
        <w:ind w:left="993"/>
        <w:jc w:val="both"/>
        <w:rPr>
          <w:sz w:val="28"/>
          <w:szCs w:val="28"/>
          <w:lang w:eastAsia="ko-KR"/>
        </w:rPr>
      </w:pPr>
      <w:r w:rsidRPr="004A7CA3">
        <w:rPr>
          <w:sz w:val="28"/>
          <w:szCs w:val="28"/>
          <w:lang w:eastAsia="ko-KR"/>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A7CA3" w:rsidRDefault="00D77C2A" w:rsidP="00025C6D">
      <w:pPr>
        <w:pStyle w:val="aa"/>
        <w:numPr>
          <w:ilvl w:val="0"/>
          <w:numId w:val="14"/>
        </w:numPr>
        <w:shd w:val="clear" w:color="auto" w:fill="FFFFFF"/>
        <w:ind w:left="993"/>
        <w:jc w:val="both"/>
        <w:rPr>
          <w:sz w:val="28"/>
          <w:szCs w:val="28"/>
          <w:lang w:eastAsia="ko-KR"/>
        </w:rPr>
      </w:pPr>
      <w:bookmarkStart w:id="4" w:name="n2133"/>
      <w:bookmarkEnd w:id="4"/>
      <w:r w:rsidRPr="004A7CA3">
        <w:rPr>
          <w:sz w:val="28"/>
          <w:szCs w:val="28"/>
          <w:lang w:eastAsia="ko-KR"/>
        </w:rPr>
        <w:t xml:space="preserve">здійснює контроль за виконанням плану заходів, спрямованих на запобігання та протидію </w:t>
      </w:r>
      <w:proofErr w:type="spellStart"/>
      <w:r w:rsidRPr="004A7CA3">
        <w:rPr>
          <w:sz w:val="28"/>
          <w:szCs w:val="28"/>
          <w:lang w:eastAsia="ko-KR"/>
        </w:rPr>
        <w:t>б</w:t>
      </w:r>
      <w:r w:rsidR="00444B68">
        <w:rPr>
          <w:sz w:val="28"/>
          <w:szCs w:val="28"/>
          <w:lang w:eastAsia="ko-KR"/>
        </w:rPr>
        <w:t>улінгу</w:t>
      </w:r>
      <w:proofErr w:type="spellEnd"/>
      <w:r w:rsidR="00444B68">
        <w:rPr>
          <w:sz w:val="28"/>
          <w:szCs w:val="28"/>
          <w:lang w:eastAsia="ko-KR"/>
        </w:rPr>
        <w:t xml:space="preserve"> (цькуванню) в гімназії</w:t>
      </w:r>
      <w:r w:rsidRPr="004A7CA3">
        <w:rPr>
          <w:sz w:val="28"/>
          <w:szCs w:val="28"/>
          <w:lang w:eastAsia="ko-KR"/>
        </w:rPr>
        <w:t xml:space="preserve">; </w:t>
      </w:r>
    </w:p>
    <w:p w:rsidR="004A7CA3" w:rsidRDefault="00D77C2A" w:rsidP="00025C6D">
      <w:pPr>
        <w:pStyle w:val="aa"/>
        <w:numPr>
          <w:ilvl w:val="0"/>
          <w:numId w:val="14"/>
        </w:numPr>
        <w:shd w:val="clear" w:color="auto" w:fill="FFFFFF"/>
        <w:ind w:left="993"/>
        <w:jc w:val="both"/>
        <w:rPr>
          <w:sz w:val="28"/>
          <w:szCs w:val="28"/>
          <w:lang w:eastAsia="ko-KR"/>
        </w:rPr>
      </w:pPr>
      <w:r w:rsidRPr="004A7CA3">
        <w:rPr>
          <w:sz w:val="28"/>
          <w:szCs w:val="28"/>
          <w:lang w:eastAsia="ko-KR"/>
        </w:rPr>
        <w:t xml:space="preserve">розглядає скарги про відмову у реагуванні на випадки </w:t>
      </w:r>
      <w:proofErr w:type="spellStart"/>
      <w:r w:rsidRPr="004A7CA3">
        <w:rPr>
          <w:sz w:val="28"/>
          <w:szCs w:val="28"/>
          <w:lang w:eastAsia="ko-KR"/>
        </w:rPr>
        <w:t>булінгу</w:t>
      </w:r>
      <w:proofErr w:type="spellEnd"/>
      <w:r w:rsidRPr="004A7CA3">
        <w:rPr>
          <w:sz w:val="28"/>
          <w:szCs w:val="28"/>
          <w:lang w:eastAsia="ko-KR"/>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D77C2A" w:rsidRPr="004A7CA3" w:rsidRDefault="00D77C2A" w:rsidP="00025C6D">
      <w:pPr>
        <w:pStyle w:val="aa"/>
        <w:numPr>
          <w:ilvl w:val="0"/>
          <w:numId w:val="14"/>
        </w:numPr>
        <w:shd w:val="clear" w:color="auto" w:fill="FFFFFF"/>
        <w:ind w:left="993"/>
        <w:jc w:val="both"/>
        <w:rPr>
          <w:sz w:val="28"/>
          <w:szCs w:val="28"/>
          <w:lang w:eastAsia="ko-KR"/>
        </w:rPr>
      </w:pPr>
      <w:r w:rsidRPr="004A7CA3">
        <w:rPr>
          <w:sz w:val="28"/>
          <w:szCs w:val="28"/>
          <w:lang w:eastAsia="ko-KR"/>
        </w:rPr>
        <w:lastRenderedPageBreak/>
        <w:t xml:space="preserve">сприяє створенню безпечного освітнього середовища в </w:t>
      </w:r>
      <w:r w:rsidR="00444B68">
        <w:rPr>
          <w:sz w:val="28"/>
          <w:szCs w:val="28"/>
          <w:lang w:eastAsia="ko-KR"/>
        </w:rPr>
        <w:t>гімназії</w:t>
      </w:r>
      <w:r w:rsidRPr="004A7CA3">
        <w:rPr>
          <w:sz w:val="28"/>
          <w:szCs w:val="28"/>
          <w:lang w:eastAsia="ko-KR"/>
        </w:rPr>
        <w:t xml:space="preserve"> та вживає заходів для надання соціальних та психолого-педагогічних послуг здобувачам освіти, які вчинили </w:t>
      </w:r>
      <w:proofErr w:type="spellStart"/>
      <w:r w:rsidRPr="004A7CA3">
        <w:rPr>
          <w:sz w:val="28"/>
          <w:szCs w:val="28"/>
          <w:lang w:eastAsia="ko-KR"/>
        </w:rPr>
        <w:t>булінг</w:t>
      </w:r>
      <w:proofErr w:type="spellEnd"/>
      <w:r w:rsidRPr="004A7CA3">
        <w:rPr>
          <w:sz w:val="28"/>
          <w:szCs w:val="28"/>
          <w:lang w:eastAsia="ko-KR"/>
        </w:rPr>
        <w:t xml:space="preserve"> (цькування), стали його свідками або постраждали від </w:t>
      </w:r>
      <w:proofErr w:type="spellStart"/>
      <w:r w:rsidRPr="004A7CA3">
        <w:rPr>
          <w:sz w:val="28"/>
          <w:szCs w:val="28"/>
          <w:lang w:eastAsia="ko-KR"/>
        </w:rPr>
        <w:t>булінгу</w:t>
      </w:r>
      <w:proofErr w:type="spellEnd"/>
      <w:r w:rsidRPr="004A7CA3">
        <w:rPr>
          <w:sz w:val="28"/>
          <w:szCs w:val="28"/>
          <w:lang w:eastAsia="ko-KR"/>
        </w:rPr>
        <w:t>;</w:t>
      </w:r>
    </w:p>
    <w:p w:rsidR="00D77C2A" w:rsidRPr="00BB0A32" w:rsidRDefault="00D77C2A" w:rsidP="00025C6D">
      <w:pPr>
        <w:pStyle w:val="20"/>
        <w:numPr>
          <w:ilvl w:val="0"/>
          <w:numId w:val="14"/>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реалізує інші права, передбачені законод</w:t>
      </w:r>
      <w:r w:rsidR="00444B68">
        <w:rPr>
          <w:rFonts w:ascii="Times New Roman" w:hAnsi="Times New Roman"/>
          <w:sz w:val="28"/>
          <w:szCs w:val="28"/>
        </w:rPr>
        <w:t>авством та статутом гімназії</w:t>
      </w:r>
      <w:r w:rsidRPr="00BB0A32">
        <w:rPr>
          <w:rFonts w:ascii="Times New Roman" w:hAnsi="Times New Roman"/>
          <w:sz w:val="28"/>
          <w:szCs w:val="28"/>
        </w:rPr>
        <w:t xml:space="preserve"> та відповідно до делегованих повноважень.</w:t>
      </w:r>
    </w:p>
    <w:p w:rsidR="00D77C2A" w:rsidRDefault="00D77C2A" w:rsidP="00471F8F">
      <w:pPr>
        <w:pStyle w:val="20"/>
        <w:numPr>
          <w:ilvl w:val="1"/>
          <w:numId w:val="13"/>
        </w:numPr>
        <w:shd w:val="clear" w:color="auto" w:fill="auto"/>
        <w:tabs>
          <w:tab w:val="left" w:pos="991"/>
        </w:tabs>
        <w:spacing w:line="240" w:lineRule="auto"/>
        <w:jc w:val="both"/>
        <w:rPr>
          <w:rFonts w:ascii="Times New Roman" w:hAnsi="Times New Roman"/>
          <w:sz w:val="28"/>
          <w:szCs w:val="28"/>
        </w:rPr>
      </w:pPr>
      <w:r w:rsidRPr="00BB0A32">
        <w:rPr>
          <w:rFonts w:ascii="Times New Roman" w:hAnsi="Times New Roman"/>
          <w:sz w:val="28"/>
          <w:szCs w:val="28"/>
        </w:rPr>
        <w:t>Засновник та Уповноважений орган не мають пра</w:t>
      </w:r>
      <w:r w:rsidR="002E765E">
        <w:rPr>
          <w:rFonts w:ascii="Times New Roman" w:hAnsi="Times New Roman"/>
          <w:sz w:val="28"/>
          <w:szCs w:val="28"/>
        </w:rPr>
        <w:t>ва втручатися в діяльність гімназії</w:t>
      </w:r>
      <w:r w:rsidRPr="00BB0A32">
        <w:rPr>
          <w:rFonts w:ascii="Times New Roman" w:hAnsi="Times New Roman"/>
          <w:sz w:val="28"/>
          <w:szCs w:val="28"/>
        </w:rPr>
        <w:t>, що здійснюється ним у межах його автономних прав, визначених законом та установчими документами.</w:t>
      </w:r>
    </w:p>
    <w:p w:rsidR="00D77C2A" w:rsidRDefault="00D77C2A" w:rsidP="00471F8F">
      <w:pPr>
        <w:pStyle w:val="20"/>
        <w:numPr>
          <w:ilvl w:val="1"/>
          <w:numId w:val="13"/>
        </w:numPr>
        <w:shd w:val="clear" w:color="auto" w:fill="auto"/>
        <w:tabs>
          <w:tab w:val="left" w:pos="991"/>
        </w:tabs>
        <w:spacing w:line="240" w:lineRule="auto"/>
        <w:jc w:val="both"/>
        <w:rPr>
          <w:rFonts w:ascii="Times New Roman" w:hAnsi="Times New Roman"/>
          <w:sz w:val="28"/>
          <w:szCs w:val="28"/>
        </w:rPr>
      </w:pPr>
      <w:r w:rsidRPr="004A7CA3">
        <w:rPr>
          <w:rFonts w:ascii="Times New Roman" w:hAnsi="Times New Roman"/>
          <w:sz w:val="28"/>
          <w:szCs w:val="28"/>
        </w:rPr>
        <w:t>Засновник може делегувати окремі свої повноваження Уповноваженому органу.</w:t>
      </w:r>
    </w:p>
    <w:p w:rsidR="00D77C2A" w:rsidRPr="004A7CA3" w:rsidRDefault="002E765E" w:rsidP="00471F8F">
      <w:pPr>
        <w:pStyle w:val="20"/>
        <w:numPr>
          <w:ilvl w:val="1"/>
          <w:numId w:val="13"/>
        </w:numPr>
        <w:shd w:val="clear" w:color="auto" w:fill="auto"/>
        <w:tabs>
          <w:tab w:val="left" w:pos="991"/>
        </w:tabs>
        <w:spacing w:line="240" w:lineRule="auto"/>
        <w:jc w:val="both"/>
        <w:rPr>
          <w:rFonts w:ascii="Times New Roman" w:hAnsi="Times New Roman"/>
          <w:sz w:val="28"/>
          <w:szCs w:val="28"/>
        </w:rPr>
      </w:pPr>
      <w:r>
        <w:rPr>
          <w:rFonts w:ascii="Times New Roman" w:hAnsi="Times New Roman"/>
          <w:sz w:val="28"/>
          <w:szCs w:val="28"/>
        </w:rPr>
        <w:t>Засновник гімназії</w:t>
      </w:r>
      <w:r w:rsidR="00D77C2A" w:rsidRPr="004A7CA3">
        <w:rPr>
          <w:rFonts w:ascii="Times New Roman" w:hAnsi="Times New Roman"/>
          <w:sz w:val="28"/>
          <w:szCs w:val="28"/>
        </w:rPr>
        <w:t xml:space="preserve"> зобов’язаний:</w:t>
      </w:r>
    </w:p>
    <w:p w:rsidR="00D77C2A" w:rsidRPr="00BB0A32" w:rsidRDefault="00D77C2A" w:rsidP="00471F8F">
      <w:pPr>
        <w:pStyle w:val="20"/>
        <w:numPr>
          <w:ilvl w:val="0"/>
          <w:numId w:val="14"/>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забезпечити утримання та розвиток матеріально-техн</w:t>
      </w:r>
      <w:r w:rsidR="002E765E">
        <w:rPr>
          <w:rFonts w:ascii="Times New Roman" w:hAnsi="Times New Roman"/>
          <w:sz w:val="28"/>
          <w:szCs w:val="28"/>
        </w:rPr>
        <w:t>ічної бази заснованої ним гімназії</w:t>
      </w:r>
      <w:r w:rsidRPr="00BB0A32">
        <w:rPr>
          <w:rFonts w:ascii="Times New Roman" w:hAnsi="Times New Roman"/>
          <w:sz w:val="28"/>
          <w:szCs w:val="28"/>
        </w:rPr>
        <w:t xml:space="preserve"> на рівні, достатньому для виконання вимог стандартів освіти та ліцензійних умов;</w:t>
      </w:r>
    </w:p>
    <w:p w:rsidR="00D77C2A" w:rsidRPr="00BB0A32" w:rsidRDefault="00D77C2A" w:rsidP="00471F8F">
      <w:pPr>
        <w:pStyle w:val="20"/>
        <w:numPr>
          <w:ilvl w:val="0"/>
          <w:numId w:val="14"/>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у разі р</w:t>
      </w:r>
      <w:r w:rsidR="002E765E">
        <w:rPr>
          <w:rFonts w:ascii="Times New Roman" w:hAnsi="Times New Roman"/>
          <w:sz w:val="28"/>
          <w:szCs w:val="28"/>
        </w:rPr>
        <w:t>еорганізації чи ліквідації гімназії</w:t>
      </w:r>
      <w:r w:rsidRPr="00BB0A32">
        <w:rPr>
          <w:rFonts w:ascii="Times New Roman" w:hAnsi="Times New Roman"/>
          <w:sz w:val="28"/>
          <w:szCs w:val="28"/>
        </w:rPr>
        <w:t xml:space="preserve"> забезпечити здобувачам освіти можливість продовжити навчання на відповідному рівні освіти;</w:t>
      </w:r>
    </w:p>
    <w:p w:rsidR="00D77C2A" w:rsidRPr="00BB0A32" w:rsidRDefault="00D77C2A" w:rsidP="00471F8F">
      <w:pPr>
        <w:pStyle w:val="20"/>
        <w:numPr>
          <w:ilvl w:val="0"/>
          <w:numId w:val="14"/>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 xml:space="preserve">забезпечити відповідно до </w:t>
      </w:r>
      <w:r w:rsidR="002E765E">
        <w:rPr>
          <w:rFonts w:ascii="Times New Roman" w:hAnsi="Times New Roman"/>
          <w:sz w:val="28"/>
          <w:szCs w:val="28"/>
        </w:rPr>
        <w:t xml:space="preserve">законодавства створення в гімназії </w:t>
      </w:r>
      <w:r w:rsidRPr="00BB0A32">
        <w:rPr>
          <w:rFonts w:ascii="Times New Roman" w:hAnsi="Times New Roman"/>
          <w:sz w:val="28"/>
          <w:szCs w:val="28"/>
        </w:rPr>
        <w:t>безперешкодного середовища для учасників освітнього процесу, зокрема для осіб з особливими освітніми потребами.</w:t>
      </w:r>
    </w:p>
    <w:p w:rsidR="004A7CA3" w:rsidRDefault="00D77C2A" w:rsidP="00471F8F">
      <w:pPr>
        <w:pStyle w:val="20"/>
        <w:numPr>
          <w:ilvl w:val="1"/>
          <w:numId w:val="13"/>
        </w:numPr>
        <w:shd w:val="clear" w:color="auto" w:fill="auto"/>
        <w:tabs>
          <w:tab w:val="left" w:pos="980"/>
        </w:tabs>
        <w:spacing w:line="240" w:lineRule="auto"/>
        <w:jc w:val="both"/>
        <w:rPr>
          <w:rFonts w:ascii="Times New Roman" w:hAnsi="Times New Roman"/>
          <w:sz w:val="28"/>
          <w:szCs w:val="28"/>
        </w:rPr>
      </w:pPr>
      <w:r w:rsidRPr="00BB0A32">
        <w:rPr>
          <w:rFonts w:ascii="Times New Roman" w:hAnsi="Times New Roman"/>
          <w:sz w:val="28"/>
          <w:szCs w:val="28"/>
        </w:rPr>
        <w:t xml:space="preserve">Безпосереднє </w:t>
      </w:r>
      <w:r w:rsidR="002E765E">
        <w:rPr>
          <w:rFonts w:ascii="Times New Roman" w:hAnsi="Times New Roman"/>
          <w:sz w:val="28"/>
          <w:szCs w:val="28"/>
        </w:rPr>
        <w:t>керівництво гімназією</w:t>
      </w:r>
      <w:r w:rsidRPr="00BB0A32">
        <w:rPr>
          <w:rFonts w:ascii="Times New Roman" w:hAnsi="Times New Roman"/>
          <w:sz w:val="28"/>
          <w:szCs w:val="28"/>
        </w:rPr>
        <w:t xml:space="preserve"> здійснює керівник (директор).</w:t>
      </w:r>
    </w:p>
    <w:p w:rsidR="004A7CA3" w:rsidRDefault="002E765E" w:rsidP="00471F8F">
      <w:pPr>
        <w:pStyle w:val="20"/>
        <w:numPr>
          <w:ilvl w:val="1"/>
          <w:numId w:val="13"/>
        </w:numPr>
        <w:shd w:val="clear" w:color="auto" w:fill="auto"/>
        <w:tabs>
          <w:tab w:val="left" w:pos="973"/>
        </w:tabs>
        <w:spacing w:line="240" w:lineRule="auto"/>
        <w:jc w:val="both"/>
        <w:rPr>
          <w:rFonts w:ascii="Times New Roman" w:hAnsi="Times New Roman"/>
          <w:sz w:val="28"/>
          <w:szCs w:val="28"/>
        </w:rPr>
      </w:pPr>
      <w:r>
        <w:rPr>
          <w:rFonts w:ascii="Times New Roman" w:hAnsi="Times New Roman"/>
          <w:sz w:val="28"/>
          <w:szCs w:val="28"/>
        </w:rPr>
        <w:t>Керівник гімназії</w:t>
      </w:r>
      <w:r w:rsidR="00D77C2A" w:rsidRPr="004A7CA3">
        <w:rPr>
          <w:rFonts w:ascii="Times New Roman" w:hAnsi="Times New Roman"/>
          <w:sz w:val="28"/>
          <w:szCs w:val="28"/>
        </w:rPr>
        <w:t xml:space="preserve"> (директор) призначається на посаду шляхом укладення контракту за результатами конкурсного відбору у встановленому порядку.</w:t>
      </w:r>
    </w:p>
    <w:p w:rsidR="004A7CA3" w:rsidRDefault="0075255A" w:rsidP="00471F8F">
      <w:pPr>
        <w:pStyle w:val="20"/>
        <w:numPr>
          <w:ilvl w:val="1"/>
          <w:numId w:val="13"/>
        </w:numPr>
        <w:shd w:val="clear" w:color="auto" w:fill="auto"/>
        <w:tabs>
          <w:tab w:val="left" w:pos="973"/>
        </w:tabs>
        <w:spacing w:line="240" w:lineRule="auto"/>
        <w:jc w:val="both"/>
        <w:rPr>
          <w:rFonts w:ascii="Times New Roman" w:hAnsi="Times New Roman"/>
          <w:sz w:val="28"/>
          <w:szCs w:val="28"/>
        </w:rPr>
      </w:pPr>
      <w:r>
        <w:rPr>
          <w:rFonts w:ascii="Times New Roman" w:hAnsi="Times New Roman"/>
          <w:sz w:val="28"/>
          <w:szCs w:val="28"/>
        </w:rPr>
        <w:t>Керівник (директор) гімназії</w:t>
      </w:r>
      <w:r w:rsidR="00D77C2A" w:rsidRPr="004A7CA3">
        <w:rPr>
          <w:rFonts w:ascii="Times New Roman" w:hAnsi="Times New Roman"/>
          <w:sz w:val="28"/>
          <w:szCs w:val="28"/>
        </w:rPr>
        <w:t xml:space="preserve"> несе відповідальність за освітню, фінансово-господарську та іншу діяльність закладу освіти.</w:t>
      </w:r>
    </w:p>
    <w:p w:rsidR="004A7CA3" w:rsidRDefault="00D77C2A" w:rsidP="00471F8F">
      <w:pPr>
        <w:pStyle w:val="20"/>
        <w:numPr>
          <w:ilvl w:val="1"/>
          <w:numId w:val="13"/>
        </w:numPr>
        <w:shd w:val="clear" w:color="auto" w:fill="auto"/>
        <w:tabs>
          <w:tab w:val="left" w:pos="973"/>
        </w:tabs>
        <w:spacing w:line="240" w:lineRule="auto"/>
        <w:jc w:val="both"/>
        <w:rPr>
          <w:rFonts w:ascii="Times New Roman" w:hAnsi="Times New Roman"/>
          <w:sz w:val="28"/>
          <w:szCs w:val="28"/>
        </w:rPr>
      </w:pPr>
      <w:r w:rsidRPr="004A7CA3">
        <w:rPr>
          <w:rFonts w:ascii="Times New Roman" w:hAnsi="Times New Roman"/>
          <w:sz w:val="28"/>
          <w:szCs w:val="28"/>
        </w:rPr>
        <w:t xml:space="preserve">Керівник </w:t>
      </w:r>
      <w:r w:rsidR="0075255A">
        <w:rPr>
          <w:rFonts w:ascii="Times New Roman" w:hAnsi="Times New Roman"/>
          <w:sz w:val="28"/>
          <w:szCs w:val="28"/>
        </w:rPr>
        <w:t>(директор) є представником гімназії</w:t>
      </w:r>
      <w:r w:rsidRPr="004A7CA3">
        <w:rPr>
          <w:rFonts w:ascii="Times New Roman" w:hAnsi="Times New Roman"/>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w:t>
      </w:r>
      <w:r w:rsidR="0075255A">
        <w:rPr>
          <w:rFonts w:ascii="Times New Roman" w:hAnsi="Times New Roman"/>
          <w:sz w:val="28"/>
          <w:szCs w:val="28"/>
        </w:rPr>
        <w:t>та установчими документами гімназії</w:t>
      </w:r>
      <w:r w:rsidRPr="004A7CA3">
        <w:rPr>
          <w:rFonts w:ascii="Times New Roman" w:hAnsi="Times New Roman"/>
          <w:sz w:val="28"/>
          <w:szCs w:val="28"/>
        </w:rPr>
        <w:t>.</w:t>
      </w:r>
    </w:p>
    <w:p w:rsidR="00D77C2A" w:rsidRPr="004A7CA3" w:rsidRDefault="0075255A" w:rsidP="00471F8F">
      <w:pPr>
        <w:pStyle w:val="20"/>
        <w:numPr>
          <w:ilvl w:val="1"/>
          <w:numId w:val="13"/>
        </w:numPr>
        <w:shd w:val="clear" w:color="auto" w:fill="auto"/>
        <w:tabs>
          <w:tab w:val="left" w:pos="973"/>
        </w:tabs>
        <w:spacing w:line="240" w:lineRule="auto"/>
        <w:jc w:val="both"/>
        <w:rPr>
          <w:rFonts w:ascii="Times New Roman" w:hAnsi="Times New Roman"/>
          <w:sz w:val="28"/>
          <w:szCs w:val="28"/>
        </w:rPr>
      </w:pPr>
      <w:r>
        <w:rPr>
          <w:rFonts w:ascii="Times New Roman" w:hAnsi="Times New Roman"/>
          <w:sz w:val="28"/>
          <w:szCs w:val="28"/>
        </w:rPr>
        <w:t>Керівник (директор) гімназії</w:t>
      </w:r>
      <w:r w:rsidR="00D77C2A" w:rsidRPr="004A7CA3">
        <w:rPr>
          <w:rFonts w:ascii="Times New Roman" w:hAnsi="Times New Roman"/>
          <w:sz w:val="28"/>
          <w:szCs w:val="28"/>
        </w:rPr>
        <w:t xml:space="preserve"> в межах наданих йому повноважень:</w:t>
      </w:r>
    </w:p>
    <w:p w:rsidR="00D77C2A" w:rsidRPr="00BB0A32" w:rsidRDefault="0075255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Pr>
          <w:rFonts w:ascii="Times New Roman" w:hAnsi="Times New Roman"/>
          <w:sz w:val="28"/>
          <w:szCs w:val="28"/>
        </w:rPr>
        <w:t>організовує діяльність гімназії</w:t>
      </w:r>
      <w:r w:rsidR="00D77C2A" w:rsidRPr="00BB0A32">
        <w:rPr>
          <w:rFonts w:ascii="Times New Roman" w:hAnsi="Times New Roman"/>
          <w:sz w:val="28"/>
          <w:szCs w:val="28"/>
        </w:rPr>
        <w:t>;</w:t>
      </w:r>
    </w:p>
    <w:p w:rsidR="00D77C2A" w:rsidRPr="00BB0A32" w:rsidRDefault="00D77C2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sidRPr="00BB0A32">
        <w:rPr>
          <w:rFonts w:ascii="Times New Roman" w:hAnsi="Times New Roman"/>
          <w:sz w:val="28"/>
          <w:szCs w:val="28"/>
        </w:rPr>
        <w:t>вирішує питання фінансов</w:t>
      </w:r>
      <w:r w:rsidR="0075255A">
        <w:rPr>
          <w:rFonts w:ascii="Times New Roman" w:hAnsi="Times New Roman"/>
          <w:sz w:val="28"/>
          <w:szCs w:val="28"/>
        </w:rPr>
        <w:t>о-господарської діяльності гімназії</w:t>
      </w:r>
      <w:r w:rsidRPr="00BB0A32">
        <w:rPr>
          <w:rFonts w:ascii="Times New Roman" w:hAnsi="Times New Roman"/>
          <w:sz w:val="28"/>
          <w:szCs w:val="28"/>
        </w:rPr>
        <w:t xml:space="preserve">; </w:t>
      </w:r>
    </w:p>
    <w:p w:rsidR="00D77C2A" w:rsidRPr="00BB0A32" w:rsidRDefault="00D77C2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sidRPr="00BB0A32">
        <w:rPr>
          <w:rFonts w:ascii="Times New Roman" w:hAnsi="Times New Roman"/>
          <w:sz w:val="28"/>
          <w:szCs w:val="28"/>
        </w:rPr>
        <w:t>призначає на посаду та звільняє з посади заступника керівника (</w:t>
      </w:r>
      <w:r w:rsidR="000C1A81">
        <w:rPr>
          <w:rFonts w:ascii="Times New Roman" w:hAnsi="Times New Roman"/>
          <w:sz w:val="28"/>
          <w:szCs w:val="28"/>
        </w:rPr>
        <w:t>директора), педагогічних та інших</w:t>
      </w:r>
      <w:r w:rsidR="0075255A">
        <w:rPr>
          <w:rFonts w:ascii="Times New Roman" w:hAnsi="Times New Roman"/>
          <w:sz w:val="28"/>
          <w:szCs w:val="28"/>
        </w:rPr>
        <w:t xml:space="preserve"> працівників гімназії</w:t>
      </w:r>
      <w:r w:rsidRPr="00BB0A32">
        <w:rPr>
          <w:rFonts w:ascii="Times New Roman" w:hAnsi="Times New Roman"/>
          <w:sz w:val="28"/>
          <w:szCs w:val="28"/>
        </w:rPr>
        <w:t>, визначає їх функціональні обов'язки;</w:t>
      </w:r>
    </w:p>
    <w:p w:rsidR="00D77C2A" w:rsidRPr="00BB0A32" w:rsidRDefault="00D77C2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sidRPr="00BB0A32">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D77C2A" w:rsidRPr="00BB0A32" w:rsidRDefault="00D77C2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sidRPr="00BB0A32">
        <w:rPr>
          <w:rFonts w:ascii="Times New Roman" w:hAnsi="Times New Roman"/>
          <w:sz w:val="28"/>
          <w:szCs w:val="28"/>
        </w:rPr>
        <w:t>здійснює розподіл педагогічного навантаження;</w:t>
      </w:r>
    </w:p>
    <w:p w:rsidR="00D77C2A" w:rsidRPr="00BB0A32" w:rsidRDefault="00D77C2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sidRPr="00BB0A32">
        <w:rPr>
          <w:rFonts w:ascii="Times New Roman" w:hAnsi="Times New Roman"/>
          <w:sz w:val="28"/>
          <w:szCs w:val="28"/>
        </w:rPr>
        <w:t>забезпечує функціонування внутрішньої системи забезпечення якості освіти;</w:t>
      </w:r>
    </w:p>
    <w:p w:rsidR="00FE6961" w:rsidRDefault="00D77C2A" w:rsidP="00FE6961">
      <w:pPr>
        <w:pStyle w:val="20"/>
        <w:numPr>
          <w:ilvl w:val="0"/>
          <w:numId w:val="15"/>
        </w:numPr>
        <w:shd w:val="clear" w:color="auto" w:fill="auto"/>
        <w:spacing w:line="240" w:lineRule="auto"/>
        <w:ind w:left="993" w:hanging="311"/>
        <w:jc w:val="both"/>
        <w:rPr>
          <w:rFonts w:ascii="Times New Roman" w:hAnsi="Times New Roman"/>
          <w:sz w:val="28"/>
          <w:szCs w:val="28"/>
        </w:rPr>
      </w:pPr>
      <w:r w:rsidRPr="00BB0A32">
        <w:rPr>
          <w:rFonts w:ascii="Times New Roman" w:hAnsi="Times New Roman"/>
          <w:sz w:val="28"/>
          <w:szCs w:val="28"/>
        </w:rPr>
        <w:t>забезпечує умови для здійснення дієвого та відкритого громадськ</w:t>
      </w:r>
      <w:r w:rsidR="0075255A">
        <w:rPr>
          <w:rFonts w:ascii="Times New Roman" w:hAnsi="Times New Roman"/>
          <w:sz w:val="28"/>
          <w:szCs w:val="28"/>
        </w:rPr>
        <w:t>ого контролю за діяльністю гімназії</w:t>
      </w:r>
      <w:r w:rsidRPr="00BB0A32">
        <w:rPr>
          <w:rFonts w:ascii="Times New Roman" w:hAnsi="Times New Roman"/>
          <w:sz w:val="28"/>
          <w:szCs w:val="28"/>
        </w:rPr>
        <w:t>;</w:t>
      </w:r>
    </w:p>
    <w:p w:rsidR="00FE6961" w:rsidRPr="00FE6961" w:rsidRDefault="00FE6961" w:rsidP="00FE6961">
      <w:pPr>
        <w:pStyle w:val="20"/>
        <w:numPr>
          <w:ilvl w:val="0"/>
          <w:numId w:val="15"/>
        </w:numPr>
        <w:shd w:val="clear" w:color="auto" w:fill="auto"/>
        <w:spacing w:line="240" w:lineRule="auto"/>
        <w:ind w:left="993" w:hanging="311"/>
        <w:jc w:val="both"/>
        <w:rPr>
          <w:rFonts w:ascii="Times New Roman" w:hAnsi="Times New Roman"/>
          <w:sz w:val="28"/>
          <w:szCs w:val="28"/>
        </w:rPr>
      </w:pPr>
      <w:r w:rsidRPr="00FE6961">
        <w:rPr>
          <w:rFonts w:ascii="Times New Roman" w:hAnsi="Times New Roman"/>
          <w:sz w:val="28"/>
        </w:rPr>
        <w:t xml:space="preserve">заохочує та притягає до дисциплінарної відповідальності, а також вирішує </w:t>
      </w:r>
      <w:r w:rsidRPr="00FE6961">
        <w:rPr>
          <w:rFonts w:ascii="Times New Roman" w:hAnsi="Times New Roman"/>
          <w:sz w:val="28"/>
        </w:rPr>
        <w:lastRenderedPageBreak/>
        <w:t>інші питання, пов’язані з трудовими відносинами, відповідно до вимог законодавства;</w:t>
      </w:r>
    </w:p>
    <w:p w:rsidR="00FE6961" w:rsidRPr="00FE6961" w:rsidRDefault="00FE6961" w:rsidP="00FE6961">
      <w:pPr>
        <w:pStyle w:val="20"/>
        <w:numPr>
          <w:ilvl w:val="0"/>
          <w:numId w:val="15"/>
        </w:numPr>
        <w:shd w:val="clear" w:color="auto" w:fill="auto"/>
        <w:spacing w:line="240" w:lineRule="auto"/>
        <w:ind w:left="993" w:hanging="311"/>
        <w:jc w:val="both"/>
        <w:rPr>
          <w:rFonts w:ascii="Times New Roman" w:hAnsi="Times New Roman"/>
          <w:sz w:val="28"/>
          <w:szCs w:val="28"/>
        </w:rPr>
      </w:pPr>
      <w:r w:rsidRPr="00FE6961">
        <w:rPr>
          <w:rFonts w:ascii="Times New Roman" w:hAnsi="Times New Roman"/>
          <w:sz w:val="28"/>
        </w:rPr>
        <w:t>визначає режим роботи закладу;</w:t>
      </w:r>
    </w:p>
    <w:p w:rsidR="00FE6961" w:rsidRPr="00FE6961" w:rsidRDefault="00FE6961" w:rsidP="00FE6961">
      <w:pPr>
        <w:pStyle w:val="20"/>
        <w:numPr>
          <w:ilvl w:val="0"/>
          <w:numId w:val="15"/>
        </w:numPr>
        <w:shd w:val="clear" w:color="auto" w:fill="auto"/>
        <w:spacing w:line="240" w:lineRule="auto"/>
        <w:ind w:left="993" w:hanging="311"/>
        <w:jc w:val="both"/>
        <w:rPr>
          <w:rFonts w:ascii="Times New Roman" w:hAnsi="Times New Roman"/>
          <w:sz w:val="28"/>
          <w:szCs w:val="28"/>
        </w:rPr>
      </w:pPr>
      <w:r w:rsidRPr="00FE6961">
        <w:rPr>
          <w:rFonts w:ascii="Times New Roman" w:hAnsi="Times New Roman"/>
          <w:sz w:val="28"/>
        </w:rPr>
        <w:t>ініціює перед засновником або уповноваженим ним органом питання щодо створення або ліквідації структурних підрозділів;</w:t>
      </w:r>
    </w:p>
    <w:p w:rsidR="00FE6961" w:rsidRPr="00FE6961" w:rsidRDefault="00FE6961" w:rsidP="00FE6961">
      <w:pPr>
        <w:pStyle w:val="20"/>
        <w:numPr>
          <w:ilvl w:val="0"/>
          <w:numId w:val="15"/>
        </w:numPr>
        <w:shd w:val="clear" w:color="auto" w:fill="auto"/>
        <w:spacing w:line="240" w:lineRule="auto"/>
        <w:ind w:left="993" w:hanging="311"/>
        <w:jc w:val="both"/>
        <w:rPr>
          <w:rFonts w:ascii="Times New Roman" w:hAnsi="Times New Roman"/>
          <w:sz w:val="28"/>
          <w:szCs w:val="28"/>
        </w:rPr>
      </w:pPr>
      <w:r w:rsidRPr="00FE6961">
        <w:rPr>
          <w:rFonts w:ascii="Times New Roman" w:hAnsi="Times New Roman"/>
          <w:sz w:val="28"/>
        </w:rPr>
        <w:t>видає відповідно до своєї компетенції накази і контролює їх виконання;</w:t>
      </w:r>
    </w:p>
    <w:p w:rsidR="00FE6961" w:rsidRPr="00FE6961" w:rsidRDefault="00FE6961" w:rsidP="00FE6961">
      <w:pPr>
        <w:pStyle w:val="20"/>
        <w:numPr>
          <w:ilvl w:val="0"/>
          <w:numId w:val="15"/>
        </w:numPr>
        <w:shd w:val="clear" w:color="auto" w:fill="auto"/>
        <w:spacing w:line="240" w:lineRule="auto"/>
        <w:ind w:left="993" w:hanging="311"/>
        <w:jc w:val="both"/>
        <w:rPr>
          <w:rFonts w:ascii="Times New Roman" w:hAnsi="Times New Roman"/>
          <w:sz w:val="28"/>
          <w:szCs w:val="28"/>
        </w:rPr>
      </w:pPr>
      <w:r w:rsidRPr="00FE6961">
        <w:rPr>
          <w:rFonts w:ascii="Times New Roman" w:hAnsi="Times New Roman"/>
          <w:sz w:val="28"/>
        </w:rPr>
        <w:t>укладає угоди (договори, контракти) з фізичними та/або юридичними особами відповідно до своєї компетенції;</w:t>
      </w:r>
    </w:p>
    <w:p w:rsidR="00D77C2A" w:rsidRPr="00FE6961" w:rsidRDefault="00D77C2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sidRPr="00FE6961">
        <w:rPr>
          <w:rFonts w:ascii="Times New Roman" w:hAnsi="Times New Roman"/>
          <w:sz w:val="28"/>
          <w:szCs w:val="28"/>
        </w:rPr>
        <w:t>сприяє та створює умови для діяльно</w:t>
      </w:r>
      <w:r w:rsidR="0075255A">
        <w:rPr>
          <w:rFonts w:ascii="Times New Roman" w:hAnsi="Times New Roman"/>
          <w:sz w:val="28"/>
          <w:szCs w:val="28"/>
        </w:rPr>
        <w:t>сті органів самоврядування гімназії</w:t>
      </w:r>
      <w:r w:rsidRPr="00FE6961">
        <w:rPr>
          <w:rFonts w:ascii="Times New Roman" w:hAnsi="Times New Roman"/>
          <w:sz w:val="28"/>
          <w:szCs w:val="28"/>
        </w:rPr>
        <w:t>;</w:t>
      </w:r>
    </w:p>
    <w:p w:rsidR="00D77C2A" w:rsidRPr="00FE6961" w:rsidRDefault="00D77C2A" w:rsidP="00471F8F">
      <w:pPr>
        <w:pStyle w:val="20"/>
        <w:numPr>
          <w:ilvl w:val="0"/>
          <w:numId w:val="15"/>
        </w:numPr>
        <w:shd w:val="clear" w:color="auto" w:fill="auto"/>
        <w:spacing w:line="240" w:lineRule="auto"/>
        <w:ind w:left="993" w:hanging="311"/>
        <w:jc w:val="both"/>
        <w:rPr>
          <w:rFonts w:ascii="Times New Roman" w:hAnsi="Times New Roman"/>
          <w:sz w:val="28"/>
          <w:szCs w:val="28"/>
        </w:rPr>
      </w:pPr>
      <w:r w:rsidRPr="00FE6961">
        <w:rPr>
          <w:rFonts w:ascii="Times New Roman" w:hAnsi="Times New Roman"/>
          <w:sz w:val="28"/>
          <w:szCs w:val="28"/>
        </w:rPr>
        <w:t>сприяє здоровому способу життя здобув</w:t>
      </w:r>
      <w:r w:rsidR="0075255A">
        <w:rPr>
          <w:rFonts w:ascii="Times New Roman" w:hAnsi="Times New Roman"/>
          <w:sz w:val="28"/>
          <w:szCs w:val="28"/>
        </w:rPr>
        <w:t>ачів освіти та працівників гімназії</w:t>
      </w:r>
      <w:r w:rsidRPr="00FE6961">
        <w:rPr>
          <w:rFonts w:ascii="Times New Roman" w:hAnsi="Times New Roman"/>
          <w:sz w:val="28"/>
          <w:szCs w:val="28"/>
        </w:rPr>
        <w:t>;</w:t>
      </w:r>
    </w:p>
    <w:p w:rsidR="00D77C2A" w:rsidRPr="00FE6961" w:rsidRDefault="00D77C2A" w:rsidP="00471F8F">
      <w:pPr>
        <w:pStyle w:val="aa"/>
        <w:numPr>
          <w:ilvl w:val="0"/>
          <w:numId w:val="15"/>
        </w:numPr>
        <w:shd w:val="clear" w:color="auto" w:fill="FFFFFF"/>
        <w:ind w:left="993" w:hanging="311"/>
        <w:jc w:val="both"/>
        <w:rPr>
          <w:sz w:val="28"/>
          <w:szCs w:val="28"/>
          <w:lang w:eastAsia="ko-KR"/>
        </w:rPr>
      </w:pPr>
      <w:r w:rsidRPr="00FE6961">
        <w:rPr>
          <w:sz w:val="28"/>
          <w:szCs w:val="28"/>
          <w:lang w:eastAsia="ko-KR"/>
        </w:rPr>
        <w:t>заб</w:t>
      </w:r>
      <w:r w:rsidR="0075255A">
        <w:rPr>
          <w:sz w:val="28"/>
          <w:szCs w:val="28"/>
          <w:lang w:eastAsia="ko-KR"/>
        </w:rPr>
        <w:t>езпечує створення у гімназії</w:t>
      </w:r>
      <w:r w:rsidRPr="00FE6961">
        <w:rPr>
          <w:sz w:val="28"/>
          <w:szCs w:val="28"/>
          <w:lang w:eastAsia="ko-KR"/>
        </w:rPr>
        <w:t xml:space="preserve"> безпечного освітнього середовища, вільного від насильства та </w:t>
      </w:r>
      <w:proofErr w:type="spellStart"/>
      <w:r w:rsidRPr="00FE6961">
        <w:rPr>
          <w:sz w:val="28"/>
          <w:szCs w:val="28"/>
          <w:lang w:eastAsia="ko-KR"/>
        </w:rPr>
        <w:t>булінгу</w:t>
      </w:r>
      <w:proofErr w:type="spellEnd"/>
      <w:r w:rsidRPr="00FE6961">
        <w:rPr>
          <w:sz w:val="28"/>
          <w:szCs w:val="28"/>
          <w:lang w:eastAsia="ko-KR"/>
        </w:rPr>
        <w:t xml:space="preserve"> (цькування);</w:t>
      </w:r>
    </w:p>
    <w:p w:rsidR="00D77C2A" w:rsidRPr="004A7CA3" w:rsidRDefault="00D77C2A" w:rsidP="00471F8F">
      <w:pPr>
        <w:pStyle w:val="aa"/>
        <w:numPr>
          <w:ilvl w:val="0"/>
          <w:numId w:val="15"/>
        </w:numPr>
        <w:shd w:val="clear" w:color="auto" w:fill="FFFFFF"/>
        <w:ind w:left="993" w:hanging="311"/>
        <w:jc w:val="both"/>
        <w:rPr>
          <w:sz w:val="28"/>
          <w:szCs w:val="28"/>
          <w:lang w:eastAsia="ko-KR"/>
        </w:rPr>
      </w:pPr>
      <w:bookmarkStart w:id="5" w:name="n2143"/>
      <w:bookmarkStart w:id="6" w:name="n2136"/>
      <w:bookmarkStart w:id="7" w:name="n2142"/>
      <w:bookmarkStart w:id="8" w:name="n2137"/>
      <w:bookmarkEnd w:id="5"/>
      <w:bookmarkEnd w:id="6"/>
      <w:bookmarkEnd w:id="7"/>
      <w:bookmarkEnd w:id="8"/>
      <w:r w:rsidRPr="00FE6961">
        <w:rPr>
          <w:sz w:val="28"/>
          <w:szCs w:val="28"/>
          <w:lang w:eastAsia="ko-KR"/>
        </w:rPr>
        <w:t xml:space="preserve">розглядає заяви про випадки </w:t>
      </w:r>
      <w:proofErr w:type="spellStart"/>
      <w:r w:rsidRPr="00FE6961">
        <w:rPr>
          <w:sz w:val="28"/>
          <w:szCs w:val="28"/>
          <w:lang w:eastAsia="ko-KR"/>
        </w:rPr>
        <w:t>булінгу</w:t>
      </w:r>
      <w:proofErr w:type="spellEnd"/>
      <w:r w:rsidRPr="00FE6961">
        <w:rPr>
          <w:sz w:val="28"/>
          <w:szCs w:val="28"/>
          <w:lang w:eastAsia="ko-KR"/>
        </w:rPr>
        <w:t xml:space="preserve"> (цькування) здобувачів освіти, їхніх батьків, законних представників,</w:t>
      </w:r>
      <w:r w:rsidRPr="004A7CA3">
        <w:rPr>
          <w:sz w:val="28"/>
          <w:szCs w:val="28"/>
          <w:lang w:eastAsia="ko-KR"/>
        </w:rPr>
        <w:t xml:space="preserve"> інших осіб та видає рішення про проведення розслідування; скликає засідання комісії з розгляду випадків </w:t>
      </w:r>
      <w:proofErr w:type="spellStart"/>
      <w:r w:rsidRPr="004A7CA3">
        <w:rPr>
          <w:sz w:val="28"/>
          <w:szCs w:val="28"/>
          <w:lang w:eastAsia="ko-KR"/>
        </w:rPr>
        <w:t>булінгу</w:t>
      </w:r>
      <w:proofErr w:type="spellEnd"/>
      <w:r w:rsidRPr="004A7CA3">
        <w:rPr>
          <w:sz w:val="28"/>
          <w:szCs w:val="28"/>
          <w:lang w:eastAsia="ko-KR"/>
        </w:rPr>
        <w:t xml:space="preserve"> (цькування) для прийняття рішення за результатами проведеного розслідування та вживає відповідних заходів реагування;</w:t>
      </w:r>
    </w:p>
    <w:p w:rsidR="00D77C2A" w:rsidRPr="004A7CA3" w:rsidRDefault="00D77C2A" w:rsidP="00471F8F">
      <w:pPr>
        <w:pStyle w:val="aa"/>
        <w:numPr>
          <w:ilvl w:val="0"/>
          <w:numId w:val="15"/>
        </w:numPr>
        <w:shd w:val="clear" w:color="auto" w:fill="FFFFFF"/>
        <w:ind w:left="993" w:hanging="311"/>
        <w:jc w:val="both"/>
        <w:rPr>
          <w:sz w:val="28"/>
          <w:szCs w:val="28"/>
          <w:lang w:eastAsia="ko-KR"/>
        </w:rPr>
      </w:pPr>
      <w:bookmarkStart w:id="9" w:name="n2141"/>
      <w:bookmarkStart w:id="10" w:name="n2138"/>
      <w:bookmarkEnd w:id="9"/>
      <w:bookmarkEnd w:id="10"/>
      <w:r w:rsidRPr="004A7CA3">
        <w:rPr>
          <w:sz w:val="28"/>
          <w:szCs w:val="28"/>
          <w:lang w:eastAsia="ko-KR"/>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4A7CA3">
        <w:rPr>
          <w:sz w:val="28"/>
          <w:szCs w:val="28"/>
          <w:lang w:eastAsia="ko-KR"/>
        </w:rPr>
        <w:t>булінг</w:t>
      </w:r>
      <w:proofErr w:type="spellEnd"/>
      <w:r w:rsidRPr="004A7CA3">
        <w:rPr>
          <w:sz w:val="28"/>
          <w:szCs w:val="28"/>
          <w:lang w:eastAsia="ko-KR"/>
        </w:rPr>
        <w:t xml:space="preserve">, стали його свідками або постраждали від </w:t>
      </w:r>
      <w:proofErr w:type="spellStart"/>
      <w:r w:rsidRPr="004A7CA3">
        <w:rPr>
          <w:sz w:val="28"/>
          <w:szCs w:val="28"/>
          <w:lang w:eastAsia="ko-KR"/>
        </w:rPr>
        <w:t>булінгу</w:t>
      </w:r>
      <w:proofErr w:type="spellEnd"/>
      <w:r w:rsidRPr="004A7CA3">
        <w:rPr>
          <w:sz w:val="28"/>
          <w:szCs w:val="28"/>
          <w:lang w:eastAsia="ko-KR"/>
        </w:rPr>
        <w:t xml:space="preserve"> (цькування);</w:t>
      </w:r>
    </w:p>
    <w:p w:rsidR="00D77C2A" w:rsidRPr="004A7CA3" w:rsidRDefault="00D77C2A" w:rsidP="00471F8F">
      <w:pPr>
        <w:pStyle w:val="aa"/>
        <w:numPr>
          <w:ilvl w:val="0"/>
          <w:numId w:val="15"/>
        </w:numPr>
        <w:shd w:val="clear" w:color="auto" w:fill="FFFFFF"/>
        <w:ind w:left="993" w:hanging="311"/>
        <w:jc w:val="both"/>
        <w:rPr>
          <w:sz w:val="28"/>
          <w:szCs w:val="28"/>
          <w:lang w:eastAsia="ko-KR"/>
        </w:rPr>
      </w:pPr>
      <w:bookmarkStart w:id="11" w:name="n2140"/>
      <w:bookmarkStart w:id="12" w:name="n2139"/>
      <w:bookmarkEnd w:id="11"/>
      <w:bookmarkEnd w:id="12"/>
      <w:r w:rsidRPr="004A7CA3">
        <w:rPr>
          <w:sz w:val="28"/>
          <w:szCs w:val="28"/>
          <w:lang w:eastAsia="ko-KR"/>
        </w:rPr>
        <w:t>повідомляє уповноваженим підрозділам органів Національної поліції України та службі у справах дітей про вип</w:t>
      </w:r>
      <w:r w:rsidR="0075255A">
        <w:rPr>
          <w:sz w:val="28"/>
          <w:szCs w:val="28"/>
          <w:lang w:eastAsia="ko-KR"/>
        </w:rPr>
        <w:t xml:space="preserve">адки </w:t>
      </w:r>
      <w:proofErr w:type="spellStart"/>
      <w:r w:rsidR="0075255A">
        <w:rPr>
          <w:sz w:val="28"/>
          <w:szCs w:val="28"/>
          <w:lang w:eastAsia="ko-KR"/>
        </w:rPr>
        <w:t>булінгу</w:t>
      </w:r>
      <w:proofErr w:type="spellEnd"/>
      <w:r w:rsidR="0075255A">
        <w:rPr>
          <w:sz w:val="28"/>
          <w:szCs w:val="28"/>
          <w:lang w:eastAsia="ko-KR"/>
        </w:rPr>
        <w:t xml:space="preserve"> (цькування) в гімназії</w:t>
      </w:r>
      <w:r w:rsidRPr="004A7CA3">
        <w:rPr>
          <w:sz w:val="28"/>
          <w:szCs w:val="28"/>
          <w:lang w:eastAsia="ko-KR"/>
        </w:rPr>
        <w:t>;</w:t>
      </w:r>
    </w:p>
    <w:p w:rsidR="00D77C2A" w:rsidRPr="004A7CA3" w:rsidRDefault="00D77C2A" w:rsidP="00471F8F">
      <w:pPr>
        <w:pStyle w:val="aa"/>
        <w:numPr>
          <w:ilvl w:val="0"/>
          <w:numId w:val="15"/>
        </w:numPr>
        <w:shd w:val="clear" w:color="auto" w:fill="FFFFFF"/>
        <w:ind w:left="993" w:hanging="311"/>
        <w:jc w:val="both"/>
        <w:rPr>
          <w:sz w:val="28"/>
          <w:szCs w:val="28"/>
          <w:lang w:eastAsia="ko-KR"/>
        </w:rPr>
      </w:pPr>
      <w:bookmarkStart w:id="13" w:name="n2134"/>
      <w:bookmarkStart w:id="14" w:name="n416"/>
      <w:bookmarkEnd w:id="13"/>
      <w:bookmarkEnd w:id="14"/>
      <w:r w:rsidRPr="004A7CA3">
        <w:rPr>
          <w:sz w:val="28"/>
          <w:szCs w:val="28"/>
          <w:lang w:eastAsia="ko-KR"/>
        </w:rPr>
        <w:t>здійснює інші повноваження</w:t>
      </w:r>
      <w:r w:rsidR="00FE6961">
        <w:rPr>
          <w:sz w:val="28"/>
          <w:szCs w:val="28"/>
          <w:lang w:eastAsia="ko-KR"/>
        </w:rPr>
        <w:t xml:space="preserve"> та </w:t>
      </w:r>
      <w:proofErr w:type="spellStart"/>
      <w:r w:rsidR="00FE6961">
        <w:rPr>
          <w:sz w:val="28"/>
          <w:szCs w:val="28"/>
          <w:lang w:eastAsia="ko-KR"/>
        </w:rPr>
        <w:t>обов</w:t>
      </w:r>
      <w:proofErr w:type="spellEnd"/>
      <w:r w:rsidR="00FE6961" w:rsidRPr="00FE6961">
        <w:rPr>
          <w:sz w:val="28"/>
          <w:szCs w:val="28"/>
          <w:lang w:val="ru-RU" w:eastAsia="ko-KR"/>
        </w:rPr>
        <w:t>’</w:t>
      </w:r>
      <w:proofErr w:type="spellStart"/>
      <w:r w:rsidR="00FE6961">
        <w:rPr>
          <w:sz w:val="28"/>
          <w:szCs w:val="28"/>
          <w:lang w:val="ru-RU" w:eastAsia="ko-KR"/>
        </w:rPr>
        <w:t>язки</w:t>
      </w:r>
      <w:proofErr w:type="spellEnd"/>
      <w:r w:rsidRPr="004A7CA3">
        <w:rPr>
          <w:sz w:val="28"/>
          <w:szCs w:val="28"/>
          <w:lang w:eastAsia="ko-KR"/>
        </w:rPr>
        <w:t>, передбачені законом т</w:t>
      </w:r>
      <w:r w:rsidR="00BD3A03">
        <w:rPr>
          <w:sz w:val="28"/>
          <w:szCs w:val="28"/>
          <w:lang w:eastAsia="ko-KR"/>
        </w:rPr>
        <w:t>а установчими документами гімназії</w:t>
      </w:r>
    </w:p>
    <w:p w:rsidR="004A7CA3" w:rsidRDefault="00D77C2A" w:rsidP="00471F8F">
      <w:pPr>
        <w:pStyle w:val="20"/>
        <w:numPr>
          <w:ilvl w:val="1"/>
          <w:numId w:val="13"/>
        </w:numPr>
        <w:shd w:val="clear" w:color="auto" w:fill="auto"/>
        <w:tabs>
          <w:tab w:val="left" w:pos="1108"/>
        </w:tabs>
        <w:spacing w:line="240" w:lineRule="auto"/>
        <w:jc w:val="both"/>
        <w:rPr>
          <w:rFonts w:ascii="Times New Roman" w:hAnsi="Times New Roman"/>
          <w:sz w:val="28"/>
          <w:szCs w:val="28"/>
        </w:rPr>
      </w:pPr>
      <w:r w:rsidRPr="00BB0A32">
        <w:rPr>
          <w:rFonts w:ascii="Times New Roman" w:hAnsi="Times New Roman"/>
          <w:sz w:val="28"/>
          <w:szCs w:val="28"/>
        </w:rPr>
        <w:t>Колег</w:t>
      </w:r>
      <w:r w:rsidR="0075255A">
        <w:rPr>
          <w:rFonts w:ascii="Times New Roman" w:hAnsi="Times New Roman"/>
          <w:sz w:val="28"/>
          <w:szCs w:val="28"/>
        </w:rPr>
        <w:t>іальним органом управління гімназії</w:t>
      </w:r>
      <w:r w:rsidRPr="00BB0A32">
        <w:rPr>
          <w:rFonts w:ascii="Times New Roman" w:hAnsi="Times New Roman"/>
          <w:sz w:val="28"/>
          <w:szCs w:val="28"/>
        </w:rPr>
        <w:t xml:space="preserve"> є педагогічна рада. </w:t>
      </w:r>
      <w:r w:rsidR="0075255A">
        <w:rPr>
          <w:rFonts w:ascii="Times New Roman" w:hAnsi="Times New Roman"/>
          <w:sz w:val="28"/>
          <w:szCs w:val="28"/>
        </w:rPr>
        <w:t>Керівник (директор) гімназії</w:t>
      </w:r>
      <w:r w:rsidR="00091B43">
        <w:rPr>
          <w:rFonts w:ascii="Times New Roman" w:hAnsi="Times New Roman"/>
          <w:sz w:val="28"/>
          <w:szCs w:val="28"/>
        </w:rPr>
        <w:t xml:space="preserve">є </w:t>
      </w:r>
      <w:r w:rsidR="00025C6D" w:rsidRPr="00025C6D">
        <w:rPr>
          <w:rStyle w:val="10"/>
          <w:rFonts w:ascii="Times New Roman" w:hAnsi="Times New Roman"/>
          <w:sz w:val="28"/>
          <w:szCs w:val="28"/>
        </w:rPr>
        <w:t>головою педагогічної ради</w:t>
      </w:r>
      <w:r w:rsidR="00025C6D">
        <w:rPr>
          <w:rFonts w:ascii="Times New Roman" w:hAnsi="Times New Roman"/>
          <w:sz w:val="28"/>
          <w:szCs w:val="28"/>
        </w:rPr>
        <w:t>.</w:t>
      </w:r>
      <w:r w:rsidR="0075255A">
        <w:rPr>
          <w:rFonts w:ascii="Times New Roman" w:hAnsi="Times New Roman"/>
          <w:sz w:val="28"/>
          <w:szCs w:val="28"/>
        </w:rPr>
        <w:t xml:space="preserve"> Усі педагогічні працівники гімназії</w:t>
      </w:r>
      <w:r w:rsidRPr="00BB0A32">
        <w:rPr>
          <w:rFonts w:ascii="Times New Roman" w:hAnsi="Times New Roman"/>
          <w:sz w:val="28"/>
          <w:szCs w:val="28"/>
        </w:rPr>
        <w:t xml:space="preserve"> мають брати участь у засіданнях педагогічної ради.</w:t>
      </w:r>
      <w:r w:rsidR="00025C6D" w:rsidRPr="00E100F2">
        <w:rPr>
          <w:rFonts w:ascii="Times New Roman" w:hAnsi="Times New Roman"/>
          <w:sz w:val="28"/>
          <w:szCs w:val="28"/>
        </w:rPr>
        <w:t>Засідання педагогічної ради проводяться у міру потреби, але не менш як чотири рази на рік.</w:t>
      </w:r>
    </w:p>
    <w:p w:rsidR="00D77C2A" w:rsidRPr="004A7CA3" w:rsidRDefault="00D77C2A" w:rsidP="00471F8F">
      <w:pPr>
        <w:pStyle w:val="20"/>
        <w:numPr>
          <w:ilvl w:val="1"/>
          <w:numId w:val="13"/>
        </w:numPr>
        <w:shd w:val="clear" w:color="auto" w:fill="auto"/>
        <w:tabs>
          <w:tab w:val="left" w:pos="1108"/>
        </w:tabs>
        <w:spacing w:line="240" w:lineRule="auto"/>
        <w:jc w:val="both"/>
        <w:rPr>
          <w:rFonts w:ascii="Times New Roman" w:hAnsi="Times New Roman"/>
          <w:sz w:val="28"/>
          <w:szCs w:val="28"/>
        </w:rPr>
      </w:pPr>
      <w:r w:rsidRPr="004A7CA3">
        <w:rPr>
          <w:rFonts w:ascii="Times New Roman" w:hAnsi="Times New Roman"/>
          <w:sz w:val="28"/>
          <w:szCs w:val="28"/>
        </w:rPr>
        <w:t xml:space="preserve">Педагогічна рада </w:t>
      </w:r>
      <w:r w:rsidR="0075255A">
        <w:rPr>
          <w:rFonts w:ascii="Times New Roman" w:hAnsi="Times New Roman"/>
          <w:sz w:val="28"/>
          <w:szCs w:val="28"/>
        </w:rPr>
        <w:t>гімназії</w:t>
      </w:r>
      <w:r w:rsidRPr="004A7CA3">
        <w:rPr>
          <w:rFonts w:ascii="Times New Roman" w:hAnsi="Times New Roman"/>
          <w:sz w:val="28"/>
          <w:szCs w:val="28"/>
        </w:rPr>
        <w:t xml:space="preserve">: </w:t>
      </w:r>
    </w:p>
    <w:p w:rsidR="00D77C2A" w:rsidRPr="00BB0A32" w:rsidRDefault="00BD3A03" w:rsidP="00471F8F">
      <w:pPr>
        <w:pStyle w:val="20"/>
        <w:numPr>
          <w:ilvl w:val="0"/>
          <w:numId w:val="15"/>
        </w:numPr>
        <w:shd w:val="clear" w:color="auto" w:fill="auto"/>
        <w:tabs>
          <w:tab w:val="left" w:pos="1175"/>
        </w:tabs>
        <w:spacing w:line="240" w:lineRule="auto"/>
        <w:ind w:left="851"/>
        <w:jc w:val="both"/>
        <w:rPr>
          <w:rFonts w:ascii="Times New Roman" w:hAnsi="Times New Roman"/>
          <w:sz w:val="28"/>
          <w:szCs w:val="28"/>
        </w:rPr>
      </w:pPr>
      <w:r>
        <w:rPr>
          <w:rFonts w:ascii="Times New Roman" w:hAnsi="Times New Roman"/>
          <w:sz w:val="28"/>
          <w:szCs w:val="28"/>
        </w:rPr>
        <w:t>планує роботу гімназії</w:t>
      </w:r>
      <w:r w:rsidR="00D77C2A" w:rsidRPr="00BB0A32">
        <w:rPr>
          <w:rFonts w:ascii="Times New Roman" w:hAnsi="Times New Roman"/>
          <w:sz w:val="28"/>
          <w:szCs w:val="28"/>
        </w:rPr>
        <w:t>;</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схвалює освітню (ос</w:t>
      </w:r>
      <w:r w:rsidR="0075255A">
        <w:rPr>
          <w:rFonts w:ascii="Times New Roman" w:hAnsi="Times New Roman"/>
          <w:sz w:val="28"/>
          <w:szCs w:val="28"/>
        </w:rPr>
        <w:t>вітні) програму (програми) гімназії</w:t>
      </w:r>
      <w:r w:rsidRPr="00BB0A32">
        <w:rPr>
          <w:rFonts w:ascii="Times New Roman" w:hAnsi="Times New Roman"/>
          <w:sz w:val="28"/>
          <w:szCs w:val="28"/>
        </w:rPr>
        <w:t xml:space="preserve"> та оцінює результативність її (їх) виконання;</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розглядає питання щодо вдосконалення і методичного забезпечення освітнього процесу;</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 xml:space="preserve">обговорює питання підвищення кваліфікації педагогічних працівників, </w:t>
      </w:r>
      <w:r w:rsidRPr="00BB0A32">
        <w:rPr>
          <w:rFonts w:ascii="Times New Roman" w:hAnsi="Times New Roman"/>
          <w:sz w:val="28"/>
          <w:szCs w:val="28"/>
        </w:rPr>
        <w:lastRenderedPageBreak/>
        <w:t>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ухвалює рішення щодо відзначення, морального та матеріального заохочення учнів</w:t>
      </w:r>
      <w:r w:rsidR="0075255A">
        <w:rPr>
          <w:rFonts w:ascii="Times New Roman" w:hAnsi="Times New Roman"/>
          <w:sz w:val="28"/>
          <w:szCs w:val="28"/>
        </w:rPr>
        <w:t xml:space="preserve"> (вихованців), працівників гімназії</w:t>
      </w:r>
      <w:r w:rsidRPr="00BB0A32">
        <w:rPr>
          <w:rFonts w:ascii="Times New Roman" w:hAnsi="Times New Roman"/>
          <w:sz w:val="28"/>
          <w:szCs w:val="28"/>
        </w:rPr>
        <w:t xml:space="preserve"> та інших учасників освітнього процесу;</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розглядає питання щодо відповідальності учнів (вихованців), працівників закладу освіти та інших учасників освітнього процесу за невиконання ними своїх обов’язків;</w:t>
      </w:r>
    </w:p>
    <w:p w:rsidR="00D77C2A" w:rsidRPr="00BB0A32"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має право ініціювати проведення позаплано</w:t>
      </w:r>
      <w:r w:rsidR="0075255A">
        <w:rPr>
          <w:rFonts w:ascii="Times New Roman" w:hAnsi="Times New Roman"/>
          <w:sz w:val="28"/>
          <w:szCs w:val="28"/>
        </w:rPr>
        <w:t>вого інституційного аудиту гімназії</w:t>
      </w:r>
      <w:r w:rsidRPr="00BB0A32">
        <w:rPr>
          <w:rFonts w:ascii="Times New Roman" w:hAnsi="Times New Roman"/>
          <w:sz w:val="28"/>
          <w:szCs w:val="28"/>
        </w:rPr>
        <w:t xml:space="preserve"> та проведен</w:t>
      </w:r>
      <w:r w:rsidR="0075255A">
        <w:rPr>
          <w:rFonts w:ascii="Times New Roman" w:hAnsi="Times New Roman"/>
          <w:sz w:val="28"/>
          <w:szCs w:val="28"/>
        </w:rPr>
        <w:t>ня громадської акредитації гімназії</w:t>
      </w:r>
      <w:r w:rsidRPr="00BB0A32">
        <w:rPr>
          <w:rFonts w:ascii="Times New Roman" w:hAnsi="Times New Roman"/>
          <w:sz w:val="28"/>
          <w:szCs w:val="28"/>
        </w:rPr>
        <w:t>;</w:t>
      </w:r>
    </w:p>
    <w:p w:rsidR="004A7CA3" w:rsidRDefault="00D77C2A" w:rsidP="00471F8F">
      <w:pPr>
        <w:pStyle w:val="20"/>
        <w:numPr>
          <w:ilvl w:val="0"/>
          <w:numId w:val="15"/>
        </w:numPr>
        <w:shd w:val="clear" w:color="auto" w:fill="auto"/>
        <w:spacing w:line="240" w:lineRule="auto"/>
        <w:ind w:left="851"/>
        <w:jc w:val="both"/>
        <w:rPr>
          <w:rFonts w:ascii="Times New Roman" w:hAnsi="Times New Roman"/>
          <w:sz w:val="28"/>
          <w:szCs w:val="28"/>
        </w:rPr>
      </w:pPr>
      <w:r w:rsidRPr="00BB0A32">
        <w:rPr>
          <w:rFonts w:ascii="Times New Roman" w:hAnsi="Times New Roman"/>
          <w:sz w:val="28"/>
          <w:szCs w:val="28"/>
        </w:rPr>
        <w:t>розглядає інші питання, віднесе</w:t>
      </w:r>
      <w:r w:rsidR="0075255A">
        <w:rPr>
          <w:rFonts w:ascii="Times New Roman" w:hAnsi="Times New Roman"/>
          <w:sz w:val="28"/>
          <w:szCs w:val="28"/>
        </w:rPr>
        <w:t>ні законом та/або статутом гімназії</w:t>
      </w:r>
      <w:r w:rsidRPr="00BB0A32">
        <w:rPr>
          <w:rFonts w:ascii="Times New Roman" w:hAnsi="Times New Roman"/>
          <w:sz w:val="28"/>
          <w:szCs w:val="28"/>
        </w:rPr>
        <w:t xml:space="preserve"> до її повноважень.</w:t>
      </w:r>
    </w:p>
    <w:p w:rsidR="00D77C2A" w:rsidRPr="004A7CA3" w:rsidRDefault="0075255A" w:rsidP="004A7CA3">
      <w:pPr>
        <w:pStyle w:val="20"/>
        <w:shd w:val="clear" w:color="auto" w:fill="auto"/>
        <w:spacing w:line="240" w:lineRule="auto"/>
        <w:ind w:left="851" w:firstLine="565"/>
        <w:jc w:val="both"/>
        <w:rPr>
          <w:rFonts w:ascii="Times New Roman" w:hAnsi="Times New Roman"/>
          <w:sz w:val="28"/>
          <w:szCs w:val="28"/>
        </w:rPr>
      </w:pPr>
      <w:r>
        <w:rPr>
          <w:rFonts w:ascii="Times New Roman" w:hAnsi="Times New Roman"/>
          <w:sz w:val="28"/>
          <w:szCs w:val="28"/>
        </w:rPr>
        <w:t>Рішення педагогічної ради гімназії</w:t>
      </w:r>
      <w:r w:rsidR="00D77C2A" w:rsidRPr="004A7CA3">
        <w:rPr>
          <w:rFonts w:ascii="Times New Roman" w:hAnsi="Times New Roman"/>
          <w:sz w:val="28"/>
          <w:szCs w:val="28"/>
        </w:rPr>
        <w:t xml:space="preserve"> вводяться в дію рішеннями керівни</w:t>
      </w:r>
      <w:r>
        <w:rPr>
          <w:rFonts w:ascii="Times New Roman" w:hAnsi="Times New Roman"/>
          <w:sz w:val="28"/>
          <w:szCs w:val="28"/>
        </w:rPr>
        <w:t>ка ( директора) гімназії</w:t>
      </w:r>
      <w:r w:rsidR="00D77C2A" w:rsidRPr="004A7CA3">
        <w:rPr>
          <w:rFonts w:ascii="Times New Roman" w:hAnsi="Times New Roman"/>
          <w:sz w:val="28"/>
          <w:szCs w:val="28"/>
        </w:rPr>
        <w:t>.</w:t>
      </w:r>
    </w:p>
    <w:p w:rsidR="00D77C2A" w:rsidRDefault="0075255A" w:rsidP="00471F8F">
      <w:pPr>
        <w:pStyle w:val="20"/>
        <w:numPr>
          <w:ilvl w:val="1"/>
          <w:numId w:val="13"/>
        </w:numPr>
        <w:shd w:val="clear" w:color="auto" w:fill="auto"/>
        <w:tabs>
          <w:tab w:val="left" w:pos="1639"/>
        </w:tabs>
        <w:spacing w:line="240" w:lineRule="auto"/>
        <w:jc w:val="both"/>
        <w:rPr>
          <w:rFonts w:ascii="Times New Roman" w:hAnsi="Times New Roman"/>
          <w:sz w:val="28"/>
          <w:szCs w:val="28"/>
        </w:rPr>
      </w:pPr>
      <w:r>
        <w:rPr>
          <w:rFonts w:ascii="Times New Roman" w:hAnsi="Times New Roman"/>
          <w:sz w:val="28"/>
          <w:szCs w:val="28"/>
        </w:rPr>
        <w:t>У гімназії</w:t>
      </w:r>
      <w:r w:rsidR="00D77C2A" w:rsidRPr="00BB0A32">
        <w:rPr>
          <w:rFonts w:ascii="Times New Roman" w:hAnsi="Times New Roman"/>
          <w:sz w:val="28"/>
          <w:szCs w:val="28"/>
        </w:rPr>
        <w:t xml:space="preserve"> можуть діяти:</w:t>
      </w:r>
    </w:p>
    <w:p w:rsidR="00D77C2A" w:rsidRPr="00BB0A32" w:rsidRDefault="00D77C2A" w:rsidP="00471F8F">
      <w:pPr>
        <w:pStyle w:val="20"/>
        <w:numPr>
          <w:ilvl w:val="0"/>
          <w:numId w:val="15"/>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 xml:space="preserve">органи </w:t>
      </w:r>
      <w:r w:rsidR="0075255A">
        <w:rPr>
          <w:rFonts w:ascii="Times New Roman" w:hAnsi="Times New Roman"/>
          <w:sz w:val="28"/>
          <w:szCs w:val="28"/>
        </w:rPr>
        <w:t>самоврядування працівників гімназії</w:t>
      </w:r>
      <w:r w:rsidRPr="00BB0A32">
        <w:rPr>
          <w:rFonts w:ascii="Times New Roman" w:hAnsi="Times New Roman"/>
          <w:sz w:val="28"/>
          <w:szCs w:val="28"/>
        </w:rPr>
        <w:t>;</w:t>
      </w:r>
    </w:p>
    <w:p w:rsidR="00D77C2A" w:rsidRPr="00BB0A32" w:rsidRDefault="00D77C2A" w:rsidP="00471F8F">
      <w:pPr>
        <w:pStyle w:val="20"/>
        <w:numPr>
          <w:ilvl w:val="0"/>
          <w:numId w:val="15"/>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органи самоврядування здобувачів освіти;</w:t>
      </w:r>
    </w:p>
    <w:p w:rsidR="00D77C2A" w:rsidRPr="00BB0A32" w:rsidRDefault="00D77C2A" w:rsidP="00471F8F">
      <w:pPr>
        <w:pStyle w:val="20"/>
        <w:numPr>
          <w:ilvl w:val="0"/>
          <w:numId w:val="15"/>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 xml:space="preserve">органи батьківського самоврядування; </w:t>
      </w:r>
    </w:p>
    <w:p w:rsidR="00D77C2A" w:rsidRPr="00BB0A32" w:rsidRDefault="00D77C2A" w:rsidP="00471F8F">
      <w:pPr>
        <w:pStyle w:val="20"/>
        <w:numPr>
          <w:ilvl w:val="0"/>
          <w:numId w:val="15"/>
        </w:numPr>
        <w:shd w:val="clear" w:color="auto" w:fill="auto"/>
        <w:spacing w:line="240" w:lineRule="auto"/>
        <w:ind w:left="993"/>
        <w:jc w:val="both"/>
        <w:rPr>
          <w:rFonts w:ascii="Times New Roman" w:hAnsi="Times New Roman"/>
          <w:sz w:val="28"/>
          <w:szCs w:val="28"/>
        </w:rPr>
      </w:pPr>
      <w:r w:rsidRPr="00BB0A32">
        <w:rPr>
          <w:rFonts w:ascii="Times New Roman" w:hAnsi="Times New Roman"/>
          <w:sz w:val="28"/>
          <w:szCs w:val="28"/>
        </w:rPr>
        <w:t>інші органи громадського самоврядування учасників освітнього процесу.</w:t>
      </w:r>
    </w:p>
    <w:p w:rsidR="00025C6D" w:rsidRPr="00025C6D" w:rsidRDefault="00D77C2A" w:rsidP="00025C6D">
      <w:pPr>
        <w:pStyle w:val="aa"/>
        <w:numPr>
          <w:ilvl w:val="1"/>
          <w:numId w:val="13"/>
        </w:numPr>
        <w:jc w:val="both"/>
        <w:rPr>
          <w:sz w:val="28"/>
          <w:szCs w:val="28"/>
        </w:rPr>
      </w:pPr>
      <w:r w:rsidRPr="00025C6D">
        <w:rPr>
          <w:sz w:val="28"/>
          <w:szCs w:val="28"/>
        </w:rPr>
        <w:t>Вищим колегіальним органом г</w:t>
      </w:r>
      <w:r w:rsidR="0075255A">
        <w:rPr>
          <w:sz w:val="28"/>
          <w:szCs w:val="28"/>
        </w:rPr>
        <w:t>ромадського самоврядування гімназії</w:t>
      </w:r>
      <w:r w:rsidRPr="00025C6D">
        <w:rPr>
          <w:sz w:val="28"/>
          <w:szCs w:val="28"/>
        </w:rPr>
        <w:t xml:space="preserve"> є загальні збо</w:t>
      </w:r>
      <w:r w:rsidR="00BD3A03">
        <w:rPr>
          <w:sz w:val="28"/>
          <w:szCs w:val="28"/>
        </w:rPr>
        <w:t>ри (конференція) колективу гімназії</w:t>
      </w:r>
      <w:r w:rsidR="00025C6D" w:rsidRPr="00025C6D">
        <w:rPr>
          <w:sz w:val="28"/>
          <w:szCs w:val="28"/>
        </w:rPr>
        <w:t>,</w:t>
      </w:r>
      <w:r w:rsidR="00025C6D" w:rsidRPr="00025C6D">
        <w:rPr>
          <w:rStyle w:val="10"/>
          <w:sz w:val="28"/>
          <w:szCs w:val="28"/>
        </w:rPr>
        <w:t>що скликаються не менш як один разна рік</w:t>
      </w:r>
      <w:r w:rsidRPr="00025C6D">
        <w:rPr>
          <w:sz w:val="28"/>
          <w:szCs w:val="28"/>
        </w:rPr>
        <w:t>.</w:t>
      </w:r>
      <w:r w:rsidR="00025C6D" w:rsidRPr="00025C6D">
        <w:rPr>
          <w:sz w:val="28"/>
          <w:szCs w:val="28"/>
        </w:rPr>
        <w:t xml:space="preserve"> Делегати загальних зборів з правом вирішального голосу обираються пропорційно від таких трьох категорій:</w:t>
      </w:r>
    </w:p>
    <w:p w:rsidR="00025C6D" w:rsidRPr="00C82934" w:rsidRDefault="0075255A" w:rsidP="00C82934">
      <w:pPr>
        <w:pStyle w:val="aa"/>
        <w:numPr>
          <w:ilvl w:val="0"/>
          <w:numId w:val="21"/>
        </w:numPr>
        <w:tabs>
          <w:tab w:val="left" w:pos="0"/>
          <w:tab w:val="left" w:pos="709"/>
        </w:tabs>
        <w:jc w:val="both"/>
        <w:rPr>
          <w:sz w:val="28"/>
          <w:szCs w:val="28"/>
        </w:rPr>
      </w:pPr>
      <w:r>
        <w:rPr>
          <w:sz w:val="28"/>
          <w:szCs w:val="28"/>
        </w:rPr>
        <w:t>працівників гімназії</w:t>
      </w:r>
      <w:r w:rsidR="00025C6D" w:rsidRPr="00C82934">
        <w:rPr>
          <w:sz w:val="28"/>
          <w:szCs w:val="28"/>
        </w:rPr>
        <w:t xml:space="preserve"> – зборами трудового колективу;</w:t>
      </w:r>
    </w:p>
    <w:p w:rsidR="00025C6D" w:rsidRPr="00C82934" w:rsidRDefault="0075255A" w:rsidP="00C82934">
      <w:pPr>
        <w:pStyle w:val="aa"/>
        <w:numPr>
          <w:ilvl w:val="0"/>
          <w:numId w:val="21"/>
        </w:numPr>
        <w:tabs>
          <w:tab w:val="left" w:pos="0"/>
          <w:tab w:val="left" w:pos="709"/>
        </w:tabs>
        <w:jc w:val="both"/>
        <w:rPr>
          <w:sz w:val="28"/>
          <w:szCs w:val="28"/>
        </w:rPr>
      </w:pPr>
      <w:r>
        <w:rPr>
          <w:sz w:val="28"/>
          <w:szCs w:val="28"/>
        </w:rPr>
        <w:t>учнів закладу освіти ІІ</w:t>
      </w:r>
      <w:r w:rsidR="00025C6D" w:rsidRPr="00C82934">
        <w:rPr>
          <w:sz w:val="28"/>
          <w:szCs w:val="28"/>
        </w:rPr>
        <w:t xml:space="preserve"> ступеня – класними зборами;</w:t>
      </w:r>
    </w:p>
    <w:p w:rsidR="00C82934" w:rsidRDefault="00025C6D" w:rsidP="00C82934">
      <w:pPr>
        <w:pStyle w:val="aa"/>
        <w:numPr>
          <w:ilvl w:val="0"/>
          <w:numId w:val="21"/>
        </w:numPr>
        <w:tabs>
          <w:tab w:val="left" w:pos="0"/>
          <w:tab w:val="left" w:pos="709"/>
        </w:tabs>
        <w:jc w:val="both"/>
        <w:rPr>
          <w:sz w:val="28"/>
          <w:szCs w:val="28"/>
        </w:rPr>
      </w:pPr>
      <w:r w:rsidRPr="00C82934">
        <w:rPr>
          <w:sz w:val="28"/>
          <w:szCs w:val="28"/>
        </w:rPr>
        <w:t>батьків – класними батьківськими зборами.</w:t>
      </w:r>
    </w:p>
    <w:p w:rsidR="00025C6D" w:rsidRPr="00C82934" w:rsidRDefault="00C82934" w:rsidP="00C82934">
      <w:pPr>
        <w:tabs>
          <w:tab w:val="left" w:pos="0"/>
          <w:tab w:val="left" w:pos="709"/>
        </w:tabs>
        <w:ind w:left="1107"/>
        <w:jc w:val="both"/>
        <w:rPr>
          <w:sz w:val="28"/>
          <w:szCs w:val="28"/>
        </w:rPr>
      </w:pPr>
      <w:r>
        <w:rPr>
          <w:sz w:val="28"/>
          <w:szCs w:val="28"/>
        </w:rPr>
        <w:tab/>
      </w:r>
      <w:r w:rsidR="00025C6D" w:rsidRPr="00C82934">
        <w:rPr>
          <w:sz w:val="28"/>
          <w:szCs w:val="28"/>
        </w:rPr>
        <w:t xml:space="preserve">Кожна категорія обирає по </w:t>
      </w:r>
      <w:r w:rsidR="00091B43">
        <w:rPr>
          <w:sz w:val="28"/>
          <w:szCs w:val="28"/>
        </w:rPr>
        <w:t>15</w:t>
      </w:r>
      <w:r w:rsidR="00025C6D" w:rsidRPr="00C82934">
        <w:rPr>
          <w:sz w:val="28"/>
          <w:szCs w:val="28"/>
        </w:rPr>
        <w:t xml:space="preserve">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025C6D" w:rsidRPr="00E100F2" w:rsidRDefault="00025C6D" w:rsidP="00C82934">
      <w:pPr>
        <w:ind w:left="399" w:firstLine="708"/>
        <w:jc w:val="both"/>
        <w:rPr>
          <w:sz w:val="28"/>
          <w:szCs w:val="28"/>
        </w:rPr>
      </w:pPr>
      <w:r w:rsidRPr="00E100F2">
        <w:rPr>
          <w:sz w:val="28"/>
          <w:szCs w:val="28"/>
        </w:rPr>
        <w:t xml:space="preserve">Загальні збори (конференція) </w:t>
      </w:r>
      <w:r w:rsidR="0075255A">
        <w:rPr>
          <w:sz w:val="28"/>
          <w:szCs w:val="28"/>
        </w:rPr>
        <w:t>гімназії</w:t>
      </w:r>
      <w:r w:rsidRPr="00E100F2">
        <w:rPr>
          <w:sz w:val="28"/>
          <w:szCs w:val="28"/>
        </w:rPr>
        <w:t>:</w:t>
      </w:r>
    </w:p>
    <w:p w:rsidR="00025C6D" w:rsidRPr="00C82934" w:rsidRDefault="00025C6D" w:rsidP="00C82934">
      <w:pPr>
        <w:pStyle w:val="aa"/>
        <w:numPr>
          <w:ilvl w:val="0"/>
          <w:numId w:val="23"/>
        </w:numPr>
        <w:tabs>
          <w:tab w:val="left" w:pos="0"/>
          <w:tab w:val="left" w:pos="709"/>
        </w:tabs>
        <w:jc w:val="both"/>
        <w:rPr>
          <w:sz w:val="28"/>
          <w:szCs w:val="28"/>
        </w:rPr>
      </w:pPr>
      <w:r w:rsidRPr="00C82934">
        <w:rPr>
          <w:sz w:val="28"/>
          <w:szCs w:val="28"/>
        </w:rPr>
        <w:t xml:space="preserve">заслуховують звіт директора </w:t>
      </w:r>
      <w:r w:rsidR="0075255A">
        <w:rPr>
          <w:sz w:val="28"/>
          <w:szCs w:val="28"/>
        </w:rPr>
        <w:t>гімназії</w:t>
      </w:r>
      <w:r w:rsidRPr="00C82934">
        <w:rPr>
          <w:sz w:val="28"/>
          <w:szCs w:val="28"/>
        </w:rPr>
        <w:t>;</w:t>
      </w:r>
    </w:p>
    <w:p w:rsidR="00025C6D" w:rsidRPr="00C82934" w:rsidRDefault="00025C6D" w:rsidP="00C82934">
      <w:pPr>
        <w:pStyle w:val="aa"/>
        <w:numPr>
          <w:ilvl w:val="0"/>
          <w:numId w:val="23"/>
        </w:numPr>
        <w:tabs>
          <w:tab w:val="left" w:pos="0"/>
          <w:tab w:val="left" w:pos="709"/>
        </w:tabs>
        <w:jc w:val="both"/>
        <w:rPr>
          <w:sz w:val="28"/>
          <w:szCs w:val="28"/>
        </w:rPr>
      </w:pPr>
      <w:r w:rsidRPr="00C82934">
        <w:rPr>
          <w:sz w:val="28"/>
          <w:szCs w:val="28"/>
        </w:rPr>
        <w:t>розглядають питання освітньої, методичної, фінансово-господарсько</w:t>
      </w:r>
      <w:r w:rsidR="0075255A">
        <w:rPr>
          <w:sz w:val="28"/>
          <w:szCs w:val="28"/>
        </w:rPr>
        <w:t>ї діяльності гімназії</w:t>
      </w:r>
      <w:r w:rsidRPr="00C82934">
        <w:rPr>
          <w:sz w:val="28"/>
          <w:szCs w:val="28"/>
        </w:rPr>
        <w:t>;</w:t>
      </w:r>
    </w:p>
    <w:p w:rsidR="00025C6D" w:rsidRPr="00C82934" w:rsidRDefault="00025C6D" w:rsidP="00C82934">
      <w:pPr>
        <w:pStyle w:val="aa"/>
        <w:numPr>
          <w:ilvl w:val="0"/>
          <w:numId w:val="23"/>
        </w:numPr>
        <w:tabs>
          <w:tab w:val="left" w:pos="0"/>
          <w:tab w:val="left" w:pos="709"/>
        </w:tabs>
        <w:jc w:val="both"/>
        <w:rPr>
          <w:sz w:val="28"/>
          <w:szCs w:val="28"/>
        </w:rPr>
      </w:pPr>
      <w:r w:rsidRPr="00C82934">
        <w:rPr>
          <w:sz w:val="28"/>
          <w:szCs w:val="28"/>
        </w:rPr>
        <w:t xml:space="preserve">затверджують основні напрями вдосконалення освітнього процесу, розглядають інші найважливіші напрями діяльності </w:t>
      </w:r>
      <w:r w:rsidR="0075255A">
        <w:rPr>
          <w:sz w:val="28"/>
          <w:szCs w:val="28"/>
        </w:rPr>
        <w:t>гімназії</w:t>
      </w:r>
      <w:r w:rsidRPr="00C82934">
        <w:rPr>
          <w:sz w:val="28"/>
          <w:szCs w:val="28"/>
        </w:rPr>
        <w:t>;</w:t>
      </w:r>
    </w:p>
    <w:p w:rsidR="00025C6D" w:rsidRPr="00C82934" w:rsidRDefault="00025C6D" w:rsidP="00C82934">
      <w:pPr>
        <w:pStyle w:val="aa"/>
        <w:numPr>
          <w:ilvl w:val="0"/>
          <w:numId w:val="23"/>
        </w:numPr>
        <w:tabs>
          <w:tab w:val="left" w:pos="0"/>
          <w:tab w:val="left" w:pos="709"/>
        </w:tabs>
        <w:jc w:val="both"/>
        <w:rPr>
          <w:sz w:val="28"/>
          <w:szCs w:val="28"/>
        </w:rPr>
      </w:pPr>
      <w:r w:rsidRPr="00C82934">
        <w:rPr>
          <w:sz w:val="28"/>
          <w:szCs w:val="28"/>
        </w:rPr>
        <w:lastRenderedPageBreak/>
        <w:t xml:space="preserve">приймають рішення про стимулювання праці керівників та інших працівників </w:t>
      </w:r>
      <w:r w:rsidR="0075255A">
        <w:rPr>
          <w:sz w:val="28"/>
          <w:szCs w:val="28"/>
        </w:rPr>
        <w:t>гімназії</w:t>
      </w:r>
      <w:r w:rsidR="00C82934">
        <w:rPr>
          <w:sz w:val="28"/>
          <w:szCs w:val="28"/>
        </w:rPr>
        <w:t>.</w:t>
      </w:r>
    </w:p>
    <w:p w:rsidR="00D77C2A" w:rsidRPr="004A7CA3" w:rsidRDefault="00D77C2A" w:rsidP="00471F8F">
      <w:pPr>
        <w:pStyle w:val="20"/>
        <w:numPr>
          <w:ilvl w:val="1"/>
          <w:numId w:val="13"/>
        </w:numPr>
        <w:shd w:val="clear" w:color="auto" w:fill="auto"/>
        <w:tabs>
          <w:tab w:val="left" w:pos="1639"/>
        </w:tabs>
        <w:spacing w:line="240" w:lineRule="auto"/>
        <w:jc w:val="both"/>
        <w:rPr>
          <w:rFonts w:ascii="Times New Roman" w:hAnsi="Times New Roman"/>
          <w:sz w:val="28"/>
          <w:szCs w:val="28"/>
        </w:rPr>
      </w:pPr>
      <w:r w:rsidRPr="004A7CA3">
        <w:rPr>
          <w:rFonts w:ascii="Times New Roman" w:hAnsi="Times New Roman"/>
          <w:sz w:val="28"/>
          <w:szCs w:val="28"/>
        </w:rPr>
        <w:t xml:space="preserve">У </w:t>
      </w:r>
      <w:r w:rsidR="0075255A">
        <w:rPr>
          <w:rFonts w:ascii="Times New Roman" w:hAnsi="Times New Roman"/>
          <w:sz w:val="28"/>
          <w:szCs w:val="28"/>
        </w:rPr>
        <w:t>гімназії</w:t>
      </w:r>
      <w:r w:rsidRPr="004A7CA3">
        <w:rPr>
          <w:rFonts w:ascii="Times New Roman" w:hAnsi="Times New Roman"/>
          <w:sz w:val="28"/>
          <w:szCs w:val="28"/>
        </w:rPr>
        <w:t xml:space="preserve"> можуть  бути створені та функціонувати</w:t>
      </w:r>
      <w:r w:rsidRPr="004A7CA3">
        <w:rPr>
          <w:rFonts w:ascii="Times New Roman" w:hAnsi="Times New Roman"/>
          <w:b/>
          <w:sz w:val="28"/>
          <w:szCs w:val="28"/>
        </w:rPr>
        <w:t>:</w:t>
      </w:r>
    </w:p>
    <w:p w:rsidR="00D77C2A" w:rsidRPr="00BB0A32" w:rsidRDefault="00D77C2A" w:rsidP="00471F8F">
      <w:pPr>
        <w:pStyle w:val="a4"/>
        <w:numPr>
          <w:ilvl w:val="0"/>
          <w:numId w:val="15"/>
        </w:numPr>
        <w:ind w:left="993"/>
        <w:jc w:val="both"/>
        <w:rPr>
          <w:b w:val="0"/>
          <w:szCs w:val="28"/>
        </w:rPr>
      </w:pPr>
      <w:r w:rsidRPr="00BB0A32">
        <w:rPr>
          <w:b w:val="0"/>
          <w:szCs w:val="28"/>
        </w:rPr>
        <w:t>методична рада закладу, методичні об’єднання учителів; творчі (динамічні) групи вчителів;</w:t>
      </w:r>
    </w:p>
    <w:p w:rsidR="00D77C2A" w:rsidRPr="00BB0A32" w:rsidRDefault="00D77C2A" w:rsidP="00471F8F">
      <w:pPr>
        <w:pStyle w:val="a4"/>
        <w:numPr>
          <w:ilvl w:val="0"/>
          <w:numId w:val="15"/>
        </w:numPr>
        <w:ind w:left="993"/>
        <w:jc w:val="both"/>
        <w:rPr>
          <w:b w:val="0"/>
          <w:szCs w:val="28"/>
        </w:rPr>
      </w:pPr>
      <w:r w:rsidRPr="00BB0A32">
        <w:rPr>
          <w:b w:val="0"/>
          <w:szCs w:val="28"/>
        </w:rPr>
        <w:t>психологічна служба;</w:t>
      </w:r>
    </w:p>
    <w:p w:rsidR="00D77C2A" w:rsidRPr="00BB0A32" w:rsidRDefault="00D77C2A" w:rsidP="00471F8F">
      <w:pPr>
        <w:pStyle w:val="a4"/>
        <w:numPr>
          <w:ilvl w:val="0"/>
          <w:numId w:val="15"/>
        </w:numPr>
        <w:ind w:left="993"/>
        <w:jc w:val="both"/>
        <w:rPr>
          <w:b w:val="0"/>
          <w:szCs w:val="28"/>
        </w:rPr>
      </w:pPr>
      <w:r w:rsidRPr="00BB0A32">
        <w:rPr>
          <w:b w:val="0"/>
          <w:szCs w:val="28"/>
        </w:rPr>
        <w:t>спортивні та інші секції відповідно до чинного законодавства.</w:t>
      </w:r>
    </w:p>
    <w:p w:rsidR="004A7CA3" w:rsidRDefault="00D77C2A" w:rsidP="00471F8F">
      <w:pPr>
        <w:pStyle w:val="20"/>
        <w:numPr>
          <w:ilvl w:val="1"/>
          <w:numId w:val="13"/>
        </w:numPr>
        <w:shd w:val="clear" w:color="auto" w:fill="auto"/>
        <w:tabs>
          <w:tab w:val="left" w:pos="1639"/>
        </w:tabs>
        <w:spacing w:line="240" w:lineRule="auto"/>
        <w:jc w:val="both"/>
        <w:rPr>
          <w:rFonts w:ascii="Times New Roman" w:hAnsi="Times New Roman"/>
          <w:sz w:val="28"/>
          <w:szCs w:val="28"/>
        </w:rPr>
      </w:pPr>
      <w:r w:rsidRPr="00BB0A32">
        <w:rPr>
          <w:rFonts w:ascii="Times New Roman" w:hAnsi="Times New Roman"/>
          <w:sz w:val="28"/>
          <w:szCs w:val="28"/>
        </w:rPr>
        <w:t>За рішенням засновника може створюватися наглядов</w:t>
      </w:r>
      <w:r w:rsidR="00F11D1D">
        <w:rPr>
          <w:rFonts w:ascii="Times New Roman" w:hAnsi="Times New Roman"/>
          <w:sz w:val="28"/>
          <w:szCs w:val="28"/>
        </w:rPr>
        <w:t>а (піклувальна) рада гімназії</w:t>
      </w:r>
      <w:r w:rsidRPr="00BB0A32">
        <w:rPr>
          <w:rFonts w:ascii="Times New Roman" w:hAnsi="Times New Roman"/>
          <w:sz w:val="28"/>
          <w:szCs w:val="28"/>
        </w:rPr>
        <w:t>.</w:t>
      </w:r>
    </w:p>
    <w:p w:rsidR="00471F8F" w:rsidRDefault="004A7CA3" w:rsidP="00471F8F">
      <w:pPr>
        <w:pStyle w:val="20"/>
        <w:numPr>
          <w:ilvl w:val="1"/>
          <w:numId w:val="13"/>
        </w:numPr>
        <w:shd w:val="clear" w:color="auto" w:fill="auto"/>
        <w:tabs>
          <w:tab w:val="left" w:pos="1639"/>
        </w:tabs>
        <w:spacing w:line="240" w:lineRule="auto"/>
        <w:jc w:val="both"/>
        <w:rPr>
          <w:rFonts w:ascii="Times New Roman" w:hAnsi="Times New Roman"/>
          <w:sz w:val="28"/>
          <w:szCs w:val="28"/>
        </w:rPr>
      </w:pPr>
      <w:r w:rsidRPr="004A7CA3">
        <w:rPr>
          <w:rFonts w:ascii="Times New Roman" w:hAnsi="Times New Roman"/>
          <w:sz w:val="28"/>
          <w:szCs w:val="28"/>
          <w:lang w:eastAsia="ko-KR"/>
        </w:rPr>
        <w:t>Н</w:t>
      </w:r>
      <w:r w:rsidR="00D77C2A" w:rsidRPr="004A7CA3">
        <w:rPr>
          <w:rFonts w:ascii="Times New Roman" w:hAnsi="Times New Roman"/>
          <w:sz w:val="28"/>
          <w:szCs w:val="28"/>
          <w:lang w:eastAsia="ko-KR"/>
        </w:rPr>
        <w:t>а</w:t>
      </w:r>
      <w:r w:rsidR="00F11D1D">
        <w:rPr>
          <w:rFonts w:ascii="Times New Roman" w:hAnsi="Times New Roman"/>
          <w:sz w:val="28"/>
          <w:szCs w:val="28"/>
          <w:lang w:eastAsia="ko-KR"/>
        </w:rPr>
        <w:t>глядова (піклувальна) рада гімназії</w:t>
      </w:r>
      <w:r w:rsidR="00D77C2A" w:rsidRPr="004A7CA3">
        <w:rPr>
          <w:rFonts w:ascii="Times New Roman" w:hAnsi="Times New Roman"/>
          <w:sz w:val="28"/>
          <w:szCs w:val="28"/>
          <w:lang w:eastAsia="ko-KR"/>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5" w:name="n433"/>
      <w:bookmarkEnd w:id="15"/>
    </w:p>
    <w:p w:rsidR="00471F8F" w:rsidRDefault="00D77C2A" w:rsidP="00471F8F">
      <w:pPr>
        <w:pStyle w:val="20"/>
        <w:numPr>
          <w:ilvl w:val="1"/>
          <w:numId w:val="13"/>
        </w:numPr>
        <w:shd w:val="clear" w:color="auto" w:fill="auto"/>
        <w:tabs>
          <w:tab w:val="left" w:pos="1639"/>
        </w:tabs>
        <w:spacing w:line="240" w:lineRule="auto"/>
        <w:jc w:val="both"/>
        <w:rPr>
          <w:rFonts w:ascii="Times New Roman" w:hAnsi="Times New Roman"/>
          <w:sz w:val="28"/>
          <w:szCs w:val="28"/>
        </w:rPr>
      </w:pPr>
      <w:r w:rsidRPr="00471F8F">
        <w:rPr>
          <w:rFonts w:ascii="Times New Roman" w:hAnsi="Times New Roman"/>
          <w:sz w:val="28"/>
          <w:szCs w:val="28"/>
          <w:lang w:eastAsia="ko-KR"/>
        </w:rPr>
        <w:t>Члени нагл</w:t>
      </w:r>
      <w:r w:rsidR="00F11D1D">
        <w:rPr>
          <w:rFonts w:ascii="Times New Roman" w:hAnsi="Times New Roman"/>
          <w:sz w:val="28"/>
          <w:szCs w:val="28"/>
          <w:lang w:eastAsia="ko-KR"/>
        </w:rPr>
        <w:t>ядової (піклувальної) ради гімназії</w:t>
      </w:r>
      <w:r w:rsidRPr="00471F8F">
        <w:rPr>
          <w:rFonts w:ascii="Times New Roman" w:hAnsi="Times New Roman"/>
          <w:sz w:val="28"/>
          <w:szCs w:val="28"/>
          <w:lang w:eastAsia="ko-KR"/>
        </w:rPr>
        <w:t xml:space="preserve"> мають право брати участь у роботі колегіальних органів закладу освіти з правом дорадчого голосу.</w:t>
      </w:r>
      <w:bookmarkStart w:id="16" w:name="n434"/>
      <w:bookmarkEnd w:id="16"/>
    </w:p>
    <w:p w:rsidR="00D77C2A" w:rsidRDefault="00D77C2A" w:rsidP="00471F8F">
      <w:pPr>
        <w:pStyle w:val="20"/>
        <w:numPr>
          <w:ilvl w:val="1"/>
          <w:numId w:val="13"/>
        </w:numPr>
        <w:shd w:val="clear" w:color="auto" w:fill="auto"/>
        <w:tabs>
          <w:tab w:val="left" w:pos="1639"/>
        </w:tabs>
        <w:spacing w:line="240" w:lineRule="auto"/>
        <w:jc w:val="both"/>
        <w:rPr>
          <w:rFonts w:ascii="Times New Roman" w:hAnsi="Times New Roman"/>
          <w:sz w:val="28"/>
          <w:szCs w:val="28"/>
        </w:rPr>
      </w:pPr>
      <w:r w:rsidRPr="00471F8F">
        <w:rPr>
          <w:rFonts w:ascii="Times New Roman" w:hAnsi="Times New Roman"/>
          <w:sz w:val="28"/>
          <w:szCs w:val="28"/>
          <w:lang w:eastAsia="ko-KR"/>
        </w:rPr>
        <w:t>До складу нагл</w:t>
      </w:r>
      <w:r w:rsidR="00F11D1D">
        <w:rPr>
          <w:rFonts w:ascii="Times New Roman" w:hAnsi="Times New Roman"/>
          <w:sz w:val="28"/>
          <w:szCs w:val="28"/>
          <w:lang w:eastAsia="ko-KR"/>
        </w:rPr>
        <w:t xml:space="preserve">ядової (піклувальної) ради </w:t>
      </w:r>
      <w:r w:rsidRPr="00471F8F">
        <w:rPr>
          <w:rFonts w:ascii="Times New Roman" w:hAnsi="Times New Roman"/>
          <w:sz w:val="28"/>
          <w:szCs w:val="28"/>
          <w:lang w:eastAsia="ko-KR"/>
        </w:rPr>
        <w:t xml:space="preserve"> не можуть входити здобувачі освіти та працівники цього закладу.</w:t>
      </w:r>
    </w:p>
    <w:p w:rsidR="00D77C2A" w:rsidRPr="00471F8F" w:rsidRDefault="00D77C2A" w:rsidP="00471F8F">
      <w:pPr>
        <w:pStyle w:val="20"/>
        <w:numPr>
          <w:ilvl w:val="1"/>
          <w:numId w:val="13"/>
        </w:numPr>
        <w:shd w:val="clear" w:color="auto" w:fill="auto"/>
        <w:tabs>
          <w:tab w:val="left" w:pos="1639"/>
        </w:tabs>
        <w:spacing w:line="240" w:lineRule="auto"/>
        <w:jc w:val="both"/>
        <w:rPr>
          <w:rFonts w:ascii="Times New Roman" w:hAnsi="Times New Roman"/>
          <w:sz w:val="28"/>
          <w:szCs w:val="28"/>
        </w:rPr>
      </w:pPr>
      <w:bookmarkStart w:id="17" w:name="n435"/>
      <w:bookmarkEnd w:id="17"/>
      <w:r w:rsidRPr="00471F8F">
        <w:rPr>
          <w:rFonts w:ascii="Times New Roman" w:hAnsi="Times New Roman"/>
          <w:sz w:val="28"/>
          <w:szCs w:val="28"/>
          <w:lang w:eastAsia="ko-KR"/>
        </w:rPr>
        <w:t>Наглядова (піклувальна) рада має право:</w:t>
      </w:r>
    </w:p>
    <w:p w:rsidR="00D77C2A" w:rsidRPr="00471F8F" w:rsidRDefault="00D77C2A" w:rsidP="00471F8F">
      <w:pPr>
        <w:pStyle w:val="aa"/>
        <w:numPr>
          <w:ilvl w:val="0"/>
          <w:numId w:val="16"/>
        </w:numPr>
        <w:shd w:val="clear" w:color="auto" w:fill="FFFFFF"/>
        <w:ind w:left="993"/>
        <w:jc w:val="both"/>
        <w:rPr>
          <w:sz w:val="28"/>
          <w:szCs w:val="28"/>
          <w:lang w:eastAsia="ko-KR"/>
        </w:rPr>
      </w:pPr>
      <w:r w:rsidRPr="00471F8F">
        <w:rPr>
          <w:sz w:val="28"/>
          <w:szCs w:val="28"/>
          <w:lang w:eastAsia="ko-KR"/>
        </w:rPr>
        <w:t>брати участь у визначенні стратегії роз</w:t>
      </w:r>
      <w:r w:rsidR="00931294">
        <w:rPr>
          <w:sz w:val="28"/>
          <w:szCs w:val="28"/>
          <w:lang w:eastAsia="ko-KR"/>
        </w:rPr>
        <w:t>витку гімназії</w:t>
      </w:r>
      <w:r w:rsidRPr="00471F8F">
        <w:rPr>
          <w:sz w:val="28"/>
          <w:szCs w:val="28"/>
          <w:lang w:eastAsia="ko-KR"/>
        </w:rPr>
        <w:t xml:space="preserve"> та контролювати її виконання;</w:t>
      </w:r>
    </w:p>
    <w:p w:rsidR="00D77C2A" w:rsidRPr="00471F8F" w:rsidRDefault="00D77C2A" w:rsidP="00471F8F">
      <w:pPr>
        <w:pStyle w:val="aa"/>
        <w:numPr>
          <w:ilvl w:val="0"/>
          <w:numId w:val="16"/>
        </w:numPr>
        <w:shd w:val="clear" w:color="auto" w:fill="FFFFFF"/>
        <w:ind w:left="993"/>
        <w:jc w:val="both"/>
        <w:rPr>
          <w:sz w:val="28"/>
          <w:szCs w:val="28"/>
          <w:lang w:eastAsia="ko-KR"/>
        </w:rPr>
      </w:pPr>
      <w:bookmarkStart w:id="18" w:name="n437"/>
      <w:bookmarkEnd w:id="18"/>
      <w:r w:rsidRPr="00471F8F">
        <w:rPr>
          <w:sz w:val="28"/>
          <w:szCs w:val="28"/>
          <w:lang w:eastAsia="ko-KR"/>
        </w:rPr>
        <w:t>сприяти залученню додаткових джерел фінансування;</w:t>
      </w:r>
    </w:p>
    <w:p w:rsidR="00D77C2A" w:rsidRPr="00471F8F" w:rsidRDefault="00D77C2A" w:rsidP="00471F8F">
      <w:pPr>
        <w:pStyle w:val="aa"/>
        <w:numPr>
          <w:ilvl w:val="0"/>
          <w:numId w:val="16"/>
        </w:numPr>
        <w:shd w:val="clear" w:color="auto" w:fill="FFFFFF"/>
        <w:ind w:left="993"/>
        <w:jc w:val="both"/>
        <w:rPr>
          <w:sz w:val="28"/>
          <w:szCs w:val="28"/>
          <w:lang w:eastAsia="ko-KR"/>
        </w:rPr>
      </w:pPr>
      <w:bookmarkStart w:id="19" w:name="n438"/>
      <w:bookmarkEnd w:id="19"/>
      <w:r w:rsidRPr="00471F8F">
        <w:rPr>
          <w:sz w:val="28"/>
          <w:szCs w:val="28"/>
          <w:lang w:eastAsia="ko-KR"/>
        </w:rPr>
        <w:t>аналізува</w:t>
      </w:r>
      <w:r w:rsidR="00F11D1D">
        <w:rPr>
          <w:sz w:val="28"/>
          <w:szCs w:val="28"/>
          <w:lang w:eastAsia="ko-KR"/>
        </w:rPr>
        <w:t>ти та оцінювати діяльність гімназії</w:t>
      </w:r>
      <w:r w:rsidRPr="00471F8F">
        <w:rPr>
          <w:sz w:val="28"/>
          <w:szCs w:val="28"/>
          <w:lang w:eastAsia="ko-KR"/>
        </w:rPr>
        <w:t xml:space="preserve"> та його керівника (директора);</w:t>
      </w:r>
    </w:p>
    <w:p w:rsidR="00D77C2A" w:rsidRPr="00471F8F" w:rsidRDefault="00D77C2A" w:rsidP="00471F8F">
      <w:pPr>
        <w:pStyle w:val="aa"/>
        <w:numPr>
          <w:ilvl w:val="0"/>
          <w:numId w:val="16"/>
        </w:numPr>
        <w:shd w:val="clear" w:color="auto" w:fill="FFFFFF"/>
        <w:ind w:left="993"/>
        <w:jc w:val="both"/>
        <w:rPr>
          <w:sz w:val="28"/>
          <w:szCs w:val="28"/>
          <w:lang w:eastAsia="ko-KR"/>
        </w:rPr>
      </w:pPr>
      <w:bookmarkStart w:id="20" w:name="n439"/>
      <w:bookmarkEnd w:id="20"/>
      <w:r w:rsidRPr="00471F8F">
        <w:rPr>
          <w:sz w:val="28"/>
          <w:szCs w:val="28"/>
          <w:lang w:eastAsia="ko-KR"/>
        </w:rPr>
        <w:t>контролювати виконанн</w:t>
      </w:r>
      <w:r w:rsidR="00F11D1D">
        <w:rPr>
          <w:sz w:val="28"/>
          <w:szCs w:val="28"/>
          <w:lang w:eastAsia="ko-KR"/>
        </w:rPr>
        <w:t>я кошторису та/або бюджету гімназії</w:t>
      </w:r>
      <w:r w:rsidRPr="00471F8F">
        <w:rPr>
          <w:sz w:val="28"/>
          <w:szCs w:val="28"/>
          <w:lang w:eastAsia="ko-KR"/>
        </w:rPr>
        <w:t xml:space="preserve"> і вносити відповідні рекомендації та пропозиції, що є обов’язковими для розгля</w:t>
      </w:r>
      <w:r w:rsidR="00F11D1D">
        <w:rPr>
          <w:sz w:val="28"/>
          <w:szCs w:val="28"/>
          <w:lang w:eastAsia="ko-KR"/>
        </w:rPr>
        <w:t>ду керівником (директором) гімназії</w:t>
      </w:r>
      <w:r w:rsidRPr="00471F8F">
        <w:rPr>
          <w:sz w:val="28"/>
          <w:szCs w:val="28"/>
          <w:lang w:eastAsia="ko-KR"/>
        </w:rPr>
        <w:t>;</w:t>
      </w:r>
    </w:p>
    <w:p w:rsidR="00D77C2A" w:rsidRPr="00471F8F" w:rsidRDefault="00931294" w:rsidP="00471F8F">
      <w:pPr>
        <w:pStyle w:val="aa"/>
        <w:numPr>
          <w:ilvl w:val="0"/>
          <w:numId w:val="16"/>
        </w:numPr>
        <w:shd w:val="clear" w:color="auto" w:fill="FFFFFF"/>
        <w:ind w:left="993"/>
        <w:jc w:val="both"/>
        <w:rPr>
          <w:sz w:val="28"/>
          <w:szCs w:val="28"/>
          <w:lang w:eastAsia="ko-KR"/>
        </w:rPr>
      </w:pPr>
      <w:bookmarkStart w:id="21" w:name="n440"/>
      <w:bookmarkEnd w:id="21"/>
      <w:r>
        <w:rPr>
          <w:sz w:val="28"/>
          <w:szCs w:val="28"/>
          <w:lang w:eastAsia="ko-KR"/>
        </w:rPr>
        <w:t>вносити засновнику гімназії</w:t>
      </w:r>
      <w:r w:rsidR="00D77C2A" w:rsidRPr="00471F8F">
        <w:rPr>
          <w:sz w:val="28"/>
          <w:szCs w:val="28"/>
          <w:lang w:eastAsia="ko-KR"/>
        </w:rPr>
        <w:t xml:space="preserve"> подання про заохочення або відклик</w:t>
      </w:r>
      <w:r>
        <w:rPr>
          <w:sz w:val="28"/>
          <w:szCs w:val="28"/>
          <w:lang w:eastAsia="ko-KR"/>
        </w:rPr>
        <w:t>ання керівника (директора) гімназії</w:t>
      </w:r>
      <w:r w:rsidR="00D77C2A" w:rsidRPr="00471F8F">
        <w:rPr>
          <w:sz w:val="28"/>
          <w:szCs w:val="28"/>
          <w:lang w:eastAsia="ko-KR"/>
        </w:rPr>
        <w:t xml:space="preserve"> з підстав, визначених законом;</w:t>
      </w:r>
    </w:p>
    <w:p w:rsidR="00D77C2A" w:rsidRPr="00471F8F" w:rsidRDefault="00D77C2A" w:rsidP="00471F8F">
      <w:pPr>
        <w:pStyle w:val="aa"/>
        <w:numPr>
          <w:ilvl w:val="0"/>
          <w:numId w:val="16"/>
        </w:numPr>
        <w:shd w:val="clear" w:color="auto" w:fill="FFFFFF"/>
        <w:ind w:left="993"/>
        <w:jc w:val="both"/>
        <w:rPr>
          <w:sz w:val="28"/>
          <w:szCs w:val="28"/>
          <w:lang w:eastAsia="ko-KR"/>
        </w:rPr>
      </w:pPr>
      <w:bookmarkStart w:id="22" w:name="n441"/>
      <w:bookmarkEnd w:id="22"/>
      <w:r w:rsidRPr="00471F8F">
        <w:rPr>
          <w:sz w:val="28"/>
          <w:szCs w:val="28"/>
          <w:lang w:eastAsia="ko-KR"/>
        </w:rPr>
        <w:t xml:space="preserve">сприяти стимулюванню (заохоченню) творчої праці педагогічних працівників та учнів; </w:t>
      </w:r>
    </w:p>
    <w:p w:rsidR="00D77C2A" w:rsidRDefault="00D77C2A" w:rsidP="00471F8F">
      <w:pPr>
        <w:pStyle w:val="aa"/>
        <w:numPr>
          <w:ilvl w:val="0"/>
          <w:numId w:val="16"/>
        </w:numPr>
        <w:shd w:val="clear" w:color="auto" w:fill="FFFFFF"/>
        <w:ind w:left="993"/>
        <w:jc w:val="both"/>
        <w:rPr>
          <w:sz w:val="28"/>
          <w:szCs w:val="28"/>
          <w:lang w:eastAsia="ko-KR"/>
        </w:rPr>
      </w:pPr>
      <w:r w:rsidRPr="00471F8F">
        <w:rPr>
          <w:sz w:val="28"/>
          <w:szCs w:val="28"/>
          <w:lang w:eastAsia="ko-KR"/>
        </w:rPr>
        <w:t>здійснювати інші права, визначені спеціальними законами та/а</w:t>
      </w:r>
      <w:r w:rsidR="00931294">
        <w:rPr>
          <w:sz w:val="28"/>
          <w:szCs w:val="28"/>
          <w:lang w:eastAsia="ko-KR"/>
        </w:rPr>
        <w:t>бо установчими документами гімназії</w:t>
      </w:r>
      <w:r w:rsidRPr="00471F8F">
        <w:rPr>
          <w:sz w:val="28"/>
          <w:szCs w:val="28"/>
          <w:lang w:eastAsia="ko-KR"/>
        </w:rPr>
        <w:t>.</w:t>
      </w:r>
    </w:p>
    <w:p w:rsidR="00C82934" w:rsidRDefault="00C82934" w:rsidP="00C82934">
      <w:pPr>
        <w:pStyle w:val="StyleZakonu"/>
        <w:numPr>
          <w:ilvl w:val="1"/>
          <w:numId w:val="13"/>
        </w:numPr>
        <w:spacing w:after="0" w:line="240" w:lineRule="auto"/>
        <w:rPr>
          <w:sz w:val="28"/>
        </w:rPr>
      </w:pPr>
      <w:r w:rsidRPr="00CD473A">
        <w:rPr>
          <w:sz w:val="28"/>
        </w:rPr>
        <w:t>Склад піклувальної ради формується засновником або уповноваженим ним органом з урахування</w:t>
      </w:r>
      <w:r w:rsidR="00931294">
        <w:rPr>
          <w:sz w:val="28"/>
        </w:rPr>
        <w:t>м пропозицій органів управління гімназії</w:t>
      </w:r>
      <w:r w:rsidRPr="00CD473A">
        <w:rPr>
          <w:sz w:val="28"/>
        </w:rPr>
        <w:t>, органів громадського самоврядування закладу освіти, депутатів відповідної місцевої ради.</w:t>
      </w:r>
    </w:p>
    <w:p w:rsidR="00C82934" w:rsidRDefault="00C82934" w:rsidP="00C82934">
      <w:pPr>
        <w:pStyle w:val="StyleZakonu"/>
        <w:numPr>
          <w:ilvl w:val="1"/>
          <w:numId w:val="13"/>
        </w:numPr>
        <w:spacing w:after="0" w:line="240" w:lineRule="auto"/>
        <w:rPr>
          <w:sz w:val="28"/>
        </w:rPr>
      </w:pPr>
      <w:r w:rsidRPr="00C82934">
        <w:rPr>
          <w:sz w:val="28"/>
        </w:rPr>
        <w:t xml:space="preserve">Піклувальна рада є колегіальним органом. Засідання піклувальної ради є </w:t>
      </w:r>
      <w:r w:rsidRPr="00BD3A03">
        <w:rPr>
          <w:sz w:val="28"/>
        </w:rPr>
        <w:t>правомочним</w:t>
      </w:r>
      <w:r w:rsidRPr="00C82934">
        <w:rPr>
          <w:sz w:val="28"/>
        </w:rPr>
        <w:t xml:space="preserve">,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w:t>
      </w:r>
      <w:r w:rsidRPr="00C82934">
        <w:rPr>
          <w:sz w:val="28"/>
        </w:rPr>
        <w:lastRenderedPageBreak/>
        <w:t>протоколом її засідання, який підписують головуючий на засіданні та секретар.</w:t>
      </w:r>
    </w:p>
    <w:p w:rsidR="00C82934" w:rsidRDefault="00C82934" w:rsidP="00C82934">
      <w:pPr>
        <w:pStyle w:val="StyleZakonu"/>
        <w:numPr>
          <w:ilvl w:val="1"/>
          <w:numId w:val="13"/>
        </w:numPr>
        <w:spacing w:after="0" w:line="240" w:lineRule="auto"/>
        <w:rPr>
          <w:sz w:val="28"/>
        </w:rPr>
      </w:pPr>
      <w:r w:rsidRPr="00C82934">
        <w:rPr>
          <w:sz w:val="28"/>
        </w:rPr>
        <w:t>Члени піклувальної ради мають право брати участь у роботі колегіаль</w:t>
      </w:r>
      <w:r w:rsidR="00931294">
        <w:rPr>
          <w:sz w:val="28"/>
        </w:rPr>
        <w:t>них органів управління закладом гімназії</w:t>
      </w:r>
      <w:r w:rsidRPr="00C82934">
        <w:rPr>
          <w:sz w:val="28"/>
        </w:rPr>
        <w:t xml:space="preserve"> з правом дорадчого голосу.</w:t>
      </w:r>
    </w:p>
    <w:p w:rsidR="00C82934" w:rsidRPr="00C82934" w:rsidRDefault="00C82934" w:rsidP="00C82934">
      <w:pPr>
        <w:pStyle w:val="StyleZakonu"/>
        <w:numPr>
          <w:ilvl w:val="1"/>
          <w:numId w:val="13"/>
        </w:numPr>
        <w:spacing w:after="0" w:line="240" w:lineRule="auto"/>
        <w:rPr>
          <w:sz w:val="28"/>
        </w:rPr>
      </w:pPr>
      <w:r w:rsidRPr="00C82934">
        <w:rPr>
          <w:sz w:val="28"/>
        </w:rPr>
        <w:t xml:space="preserve">Піклувальна рада діє на підставі положення, затвердженого засновником </w:t>
      </w:r>
      <w:r w:rsidR="0088040F">
        <w:rPr>
          <w:sz w:val="28"/>
        </w:rPr>
        <w:t>гімназії</w:t>
      </w:r>
    </w:p>
    <w:p w:rsidR="00D77C2A" w:rsidRPr="00BB0A32" w:rsidRDefault="00D77C2A" w:rsidP="00DD407F">
      <w:pPr>
        <w:keepNext/>
        <w:keepLines/>
        <w:ind w:firstLine="567"/>
        <w:jc w:val="center"/>
        <w:rPr>
          <w:sz w:val="28"/>
          <w:szCs w:val="28"/>
        </w:rPr>
      </w:pPr>
    </w:p>
    <w:p w:rsidR="002E4376" w:rsidRPr="003C0243" w:rsidRDefault="00C82934" w:rsidP="002E4376">
      <w:pPr>
        <w:keepNext/>
        <w:keepLines/>
        <w:tabs>
          <w:tab w:val="left" w:pos="1915"/>
        </w:tabs>
        <w:ind w:firstLine="540"/>
        <w:jc w:val="center"/>
        <w:rPr>
          <w:b/>
          <w:bCs/>
        </w:rPr>
      </w:pPr>
      <w:r w:rsidRPr="003C0243">
        <w:rPr>
          <w:b/>
          <w:lang w:val="en-US"/>
        </w:rPr>
        <w:t>VI</w:t>
      </w:r>
      <w:r w:rsidRPr="003C0243">
        <w:rPr>
          <w:b/>
        </w:rPr>
        <w:t xml:space="preserve">. </w:t>
      </w:r>
      <w:r w:rsidR="002E4376" w:rsidRPr="003C0243">
        <w:rPr>
          <w:rStyle w:val="ad"/>
          <w:rFonts w:ascii="Times New Roman" w:hAnsi="Times New Roman" w:cs="Times New Roman"/>
          <w:b/>
          <w:sz w:val="24"/>
          <w:szCs w:val="24"/>
        </w:rPr>
        <w:t xml:space="preserve">ПРОЗОРІСТЬ ТА ІНФОРМАЦІЙНА ВІДКРИТІСТЬ </w:t>
      </w:r>
      <w:r w:rsidR="00F11D1D" w:rsidRPr="003C0243">
        <w:rPr>
          <w:rStyle w:val="ad"/>
          <w:rFonts w:ascii="Times New Roman" w:hAnsi="Times New Roman" w:cs="Times New Roman"/>
          <w:b/>
          <w:sz w:val="24"/>
          <w:szCs w:val="24"/>
        </w:rPr>
        <w:t>ГІМНАЗІЇ</w:t>
      </w:r>
    </w:p>
    <w:p w:rsidR="002E4376" w:rsidRDefault="0088040F" w:rsidP="002E4376">
      <w:pPr>
        <w:pStyle w:val="aa"/>
        <w:numPr>
          <w:ilvl w:val="1"/>
          <w:numId w:val="25"/>
        </w:numPr>
        <w:tabs>
          <w:tab w:val="left" w:pos="1046"/>
        </w:tabs>
        <w:jc w:val="both"/>
        <w:rPr>
          <w:sz w:val="28"/>
          <w:szCs w:val="28"/>
        </w:rPr>
      </w:pPr>
      <w:r>
        <w:rPr>
          <w:sz w:val="28"/>
          <w:szCs w:val="28"/>
        </w:rPr>
        <w:t>Гімназія</w:t>
      </w:r>
      <w:r w:rsidR="002E4376" w:rsidRPr="002E4376">
        <w:rPr>
          <w:sz w:val="28"/>
          <w:szCs w:val="28"/>
        </w:rPr>
        <w:t xml:space="preserve"> формує відкриті та загальнодоступні ресурси з інформацією про свою діяльність та оприлюднює </w:t>
      </w:r>
      <w:r w:rsidR="008511B7">
        <w:rPr>
          <w:sz w:val="28"/>
          <w:szCs w:val="28"/>
        </w:rPr>
        <w:t>цю</w:t>
      </w:r>
      <w:r w:rsidR="002E4376" w:rsidRPr="002E4376">
        <w:rPr>
          <w:sz w:val="28"/>
          <w:szCs w:val="28"/>
        </w:rPr>
        <w:t xml:space="preserve"> інформацію. Доступ до даної інформації осіб з порушенням зору може забезпечуватися в різних формах та з урахуванням можливостей закладу освіти.</w:t>
      </w:r>
      <w:bookmarkStart w:id="23" w:name="bookmark18"/>
    </w:p>
    <w:p w:rsidR="002E4376" w:rsidRPr="000C1A81" w:rsidRDefault="0088040F" w:rsidP="002E4376">
      <w:pPr>
        <w:pStyle w:val="aa"/>
        <w:numPr>
          <w:ilvl w:val="1"/>
          <w:numId w:val="25"/>
        </w:numPr>
        <w:tabs>
          <w:tab w:val="left" w:pos="1046"/>
        </w:tabs>
        <w:jc w:val="both"/>
        <w:rPr>
          <w:sz w:val="28"/>
          <w:szCs w:val="28"/>
        </w:rPr>
      </w:pPr>
      <w:r>
        <w:rPr>
          <w:rStyle w:val="3"/>
          <w:b w:val="0"/>
          <w:bCs w:val="0"/>
          <w:sz w:val="28"/>
          <w:szCs w:val="28"/>
          <w:u w:val="none"/>
        </w:rPr>
        <w:t>Гімназія</w:t>
      </w:r>
      <w:r w:rsidR="002E4376" w:rsidRPr="000C1A81">
        <w:rPr>
          <w:rStyle w:val="3"/>
          <w:b w:val="0"/>
          <w:bCs w:val="0"/>
          <w:sz w:val="28"/>
          <w:szCs w:val="28"/>
          <w:u w:val="none"/>
        </w:rPr>
        <w:t xml:space="preserve"> забезпечує на офіційному веб-сайті закладу (за умови його створення) відкритий доступдо такої інформації та документів:</w:t>
      </w:r>
      <w:bookmarkEnd w:id="23"/>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Статут закладу освіти;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ліцензії на провадження освітньої діяльності;</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сертифікати про акредитацію освітніх програм;</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структура та органи управління закладом освіти;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кадровий склад закладу освіти згідно з ліцензійними умовами;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територія обслуговування, закріплена за закладом освіти;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фактична кількість осіб, які навчаються у закладі освіти;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мова (мови) освітнього процесу;</w:t>
      </w:r>
    </w:p>
    <w:p w:rsidR="002E4376" w:rsidRPr="002E4376" w:rsidRDefault="002E4376" w:rsidP="002E4376">
      <w:pPr>
        <w:pStyle w:val="aa"/>
        <w:numPr>
          <w:ilvl w:val="0"/>
          <w:numId w:val="27"/>
        </w:numPr>
        <w:autoSpaceDE w:val="0"/>
        <w:autoSpaceDN w:val="0"/>
        <w:adjustRightInd w:val="0"/>
        <w:ind w:right="-285"/>
        <w:rPr>
          <w:sz w:val="28"/>
          <w:szCs w:val="28"/>
        </w:rPr>
      </w:pPr>
      <w:r w:rsidRPr="002E4376">
        <w:rPr>
          <w:sz w:val="28"/>
          <w:szCs w:val="28"/>
        </w:rPr>
        <w:t xml:space="preserve">наявність вакантних посад, порядок і умови проведення конкурсу на їх </w:t>
      </w:r>
    </w:p>
    <w:p w:rsidR="002E4376" w:rsidRPr="002E4376" w:rsidRDefault="002E4376" w:rsidP="002E4376">
      <w:pPr>
        <w:pStyle w:val="aa"/>
        <w:numPr>
          <w:ilvl w:val="0"/>
          <w:numId w:val="27"/>
        </w:numPr>
        <w:autoSpaceDE w:val="0"/>
        <w:autoSpaceDN w:val="0"/>
        <w:adjustRightInd w:val="0"/>
        <w:ind w:right="-285"/>
        <w:rPr>
          <w:sz w:val="28"/>
          <w:szCs w:val="28"/>
        </w:rPr>
      </w:pPr>
      <w:r w:rsidRPr="002E4376">
        <w:rPr>
          <w:sz w:val="28"/>
          <w:szCs w:val="28"/>
        </w:rPr>
        <w:t>заміщення (у разі його проведення);</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матеріально-технічне забезпечення закладу освіти (згідно з ліцензійними умовами);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результати моніторингу якості освіти</w:t>
      </w:r>
      <w:r w:rsidR="008511B7">
        <w:rPr>
          <w:sz w:val="28"/>
          <w:szCs w:val="28"/>
        </w:rPr>
        <w:t>, аудиту</w:t>
      </w:r>
      <w:r w:rsidRPr="002E4376">
        <w:rPr>
          <w:sz w:val="28"/>
          <w:szCs w:val="28"/>
        </w:rPr>
        <w:t>;</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річний звіт про діяльність закладу освіти;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правила прийому до закладу освіти;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умови доступності закладу освіти для навчання осіб з особливими освітніми потребами;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перелік додаткових освітніх та інших послуг, їх вартість, порядок надання та оплати;</w:t>
      </w:r>
    </w:p>
    <w:p w:rsidR="002E4376" w:rsidRPr="002E4376" w:rsidRDefault="002E4376" w:rsidP="002E4376">
      <w:pPr>
        <w:pStyle w:val="aa"/>
        <w:numPr>
          <w:ilvl w:val="0"/>
          <w:numId w:val="27"/>
        </w:numPr>
        <w:tabs>
          <w:tab w:val="left" w:pos="0"/>
          <w:tab w:val="left" w:pos="699"/>
        </w:tabs>
        <w:jc w:val="both"/>
        <w:rPr>
          <w:sz w:val="28"/>
          <w:szCs w:val="28"/>
        </w:rPr>
      </w:pPr>
      <w:r w:rsidRPr="002E4376">
        <w:rPr>
          <w:sz w:val="28"/>
          <w:szCs w:val="28"/>
        </w:rPr>
        <w:t>інша інформація, що оприлюднюється за рішенням закладу освіти або на вимогу законодавства.</w:t>
      </w:r>
    </w:p>
    <w:p w:rsidR="002E4376" w:rsidRPr="002E4376" w:rsidRDefault="0088040F" w:rsidP="002E4376">
      <w:pPr>
        <w:pStyle w:val="aa"/>
        <w:numPr>
          <w:ilvl w:val="1"/>
          <w:numId w:val="25"/>
        </w:numPr>
        <w:tabs>
          <w:tab w:val="left" w:pos="0"/>
          <w:tab w:val="left" w:pos="699"/>
        </w:tabs>
        <w:jc w:val="both"/>
        <w:rPr>
          <w:sz w:val="28"/>
          <w:szCs w:val="28"/>
        </w:rPr>
      </w:pPr>
      <w:r>
        <w:rPr>
          <w:sz w:val="28"/>
          <w:szCs w:val="28"/>
        </w:rPr>
        <w:t>Гімназія</w:t>
      </w:r>
      <w:r w:rsidR="002E4376" w:rsidRPr="002E4376">
        <w:rPr>
          <w:sz w:val="28"/>
          <w:szCs w:val="28"/>
        </w:rPr>
        <w:t xml:space="preserve"> оприлюднює на своєму веб-сайті (за умови його створення)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w:t>
      </w:r>
      <w:r w:rsidR="002E4376" w:rsidRPr="002E4376">
        <w:rPr>
          <w:sz w:val="28"/>
          <w:szCs w:val="28"/>
        </w:rPr>
        <w:lastRenderedPageBreak/>
        <w:t>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2E4376" w:rsidRPr="00E100F2" w:rsidRDefault="002E4376" w:rsidP="002E4376">
      <w:pPr>
        <w:tabs>
          <w:tab w:val="left" w:pos="0"/>
          <w:tab w:val="left" w:pos="699"/>
        </w:tabs>
        <w:ind w:firstLine="540"/>
        <w:jc w:val="both"/>
        <w:rPr>
          <w:sz w:val="28"/>
          <w:szCs w:val="28"/>
        </w:rPr>
      </w:pPr>
    </w:p>
    <w:p w:rsidR="002E4376" w:rsidRPr="002E4376" w:rsidRDefault="002E4376" w:rsidP="00DD407F">
      <w:pPr>
        <w:keepNext/>
        <w:keepLines/>
        <w:ind w:firstLine="567"/>
        <w:jc w:val="center"/>
        <w:rPr>
          <w:sz w:val="28"/>
          <w:szCs w:val="28"/>
          <w:lang w:val="ru-RU"/>
        </w:rPr>
      </w:pPr>
    </w:p>
    <w:p w:rsidR="00D77C2A" w:rsidRPr="003C0243" w:rsidRDefault="00D77C2A" w:rsidP="00DD407F">
      <w:pPr>
        <w:keepNext/>
        <w:keepLines/>
        <w:ind w:firstLine="567"/>
        <w:jc w:val="center"/>
        <w:rPr>
          <w:b/>
        </w:rPr>
      </w:pPr>
      <w:r w:rsidRPr="003C0243">
        <w:rPr>
          <w:b/>
        </w:rPr>
        <w:t>V</w:t>
      </w:r>
      <w:r w:rsidR="002E4376" w:rsidRPr="003C0243">
        <w:rPr>
          <w:b/>
        </w:rPr>
        <w:t>І</w:t>
      </w:r>
      <w:r w:rsidRPr="003C0243">
        <w:rPr>
          <w:b/>
        </w:rPr>
        <w:t>I. МАТЕРІАЛЬНО-ТЕХНІЧНА БАЗА</w:t>
      </w:r>
      <w:r w:rsidR="002E4376" w:rsidRPr="003C0243">
        <w:rPr>
          <w:b/>
        </w:rPr>
        <w:t xml:space="preserve"> І ФІНАНСОВО-ГОСПОДАРСЬКА ДІЯЛЬНІСТЬ</w:t>
      </w:r>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BB0A32">
        <w:rPr>
          <w:sz w:val="28"/>
          <w:szCs w:val="28"/>
        </w:rPr>
        <w:t xml:space="preserve">Матеріально-технічна база </w:t>
      </w:r>
      <w:r w:rsidR="0088040F">
        <w:rPr>
          <w:sz w:val="28"/>
          <w:szCs w:val="28"/>
          <w:lang w:eastAsia="ko-KR"/>
        </w:rPr>
        <w:t>гімназії</w:t>
      </w:r>
      <w:r w:rsidRPr="00BB0A32">
        <w:rPr>
          <w:sz w:val="28"/>
          <w:szCs w:val="28"/>
        </w:rPr>
        <w:t xml:space="preserve"> включає будівлі, споруди, землю, комунікації, обладнання, транспортні засоби та інші цінності. </w:t>
      </w:r>
      <w:bookmarkStart w:id="24" w:name="n364"/>
      <w:bookmarkEnd w:id="24"/>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 xml:space="preserve">Вимоги до матеріально-технічної бази </w:t>
      </w:r>
      <w:r w:rsidR="00BD3A03">
        <w:rPr>
          <w:sz w:val="28"/>
          <w:szCs w:val="28"/>
          <w:lang w:eastAsia="ko-KR"/>
        </w:rPr>
        <w:t>гімназії</w:t>
      </w:r>
      <w:r w:rsidRPr="00AB180B">
        <w:rPr>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proofErr w:type="spellStart"/>
      <w:r w:rsidRPr="00AB180B">
        <w:rPr>
          <w:sz w:val="28"/>
          <w:szCs w:val="28"/>
        </w:rPr>
        <w:t>корекційного</w:t>
      </w:r>
      <w:proofErr w:type="spellEnd"/>
      <w:r w:rsidRPr="00AB180B">
        <w:rPr>
          <w:sz w:val="28"/>
          <w:szCs w:val="28"/>
        </w:rPr>
        <w:t>), навчально-методичних та навчально-наочних посібників, підручників, художньої та іншої літератури.</w:t>
      </w:r>
    </w:p>
    <w:p w:rsidR="00AB180B" w:rsidRDefault="002E4376"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rStyle w:val="FontStyle18"/>
          <w:sz w:val="28"/>
          <w:szCs w:val="28"/>
        </w:rPr>
        <w:t xml:space="preserve">Майно </w:t>
      </w:r>
      <w:r w:rsidR="0088040F">
        <w:rPr>
          <w:sz w:val="28"/>
          <w:szCs w:val="28"/>
        </w:rPr>
        <w:t>гімназії</w:t>
      </w:r>
      <w:r w:rsidRPr="00AB180B">
        <w:rPr>
          <w:sz w:val="28"/>
          <w:szCs w:val="28"/>
        </w:rPr>
        <w:t xml:space="preserve"> перебуває у комунальній власності засновника, </w:t>
      </w:r>
      <w:r w:rsidR="00D77C2A" w:rsidRPr="00AB180B">
        <w:rPr>
          <w:sz w:val="28"/>
          <w:szCs w:val="28"/>
        </w:rPr>
        <w:t>закріплюється за ним на праві оперативного управління. Здійснюючи прав</w:t>
      </w:r>
      <w:r w:rsidR="0088040F">
        <w:rPr>
          <w:sz w:val="28"/>
          <w:szCs w:val="28"/>
        </w:rPr>
        <w:t>о оперативного управління, гімназія</w:t>
      </w:r>
      <w:r w:rsidR="00D77C2A" w:rsidRPr="00AB180B">
        <w:rPr>
          <w:sz w:val="28"/>
          <w:szCs w:val="28"/>
        </w:rPr>
        <w:t xml:space="preserve"> володіє, користується та розпоряджається зазначеним майном згідно з чинним законодавством</w:t>
      </w:r>
      <w:r w:rsidRPr="00AB180B">
        <w:rPr>
          <w:sz w:val="28"/>
          <w:szCs w:val="28"/>
        </w:rPr>
        <w:t>,</w:t>
      </w:r>
      <w:r w:rsidR="00D77C2A" w:rsidRPr="00AB180B">
        <w:rPr>
          <w:sz w:val="28"/>
          <w:szCs w:val="28"/>
        </w:rPr>
        <w:t xml:space="preserve"> цим</w:t>
      </w:r>
      <w:r w:rsidRPr="00AB180B">
        <w:rPr>
          <w:sz w:val="28"/>
          <w:szCs w:val="28"/>
        </w:rPr>
        <w:t xml:space="preserve"> Статутом</w:t>
      </w:r>
      <w:r w:rsidR="00D77C2A" w:rsidRPr="00AB180B">
        <w:rPr>
          <w:sz w:val="28"/>
          <w:szCs w:val="28"/>
        </w:rPr>
        <w:t xml:space="preserve">.  </w:t>
      </w:r>
    </w:p>
    <w:p w:rsidR="00AB180B" w:rsidRDefault="0088040F" w:rsidP="00AB180B">
      <w:pPr>
        <w:pStyle w:val="rvps2"/>
        <w:numPr>
          <w:ilvl w:val="1"/>
          <w:numId w:val="28"/>
        </w:numPr>
        <w:shd w:val="clear" w:color="auto" w:fill="FFFFFF"/>
        <w:spacing w:before="0" w:beforeAutospacing="0" w:after="0" w:afterAutospacing="0"/>
        <w:jc w:val="both"/>
        <w:textAlignment w:val="baseline"/>
        <w:rPr>
          <w:sz w:val="28"/>
          <w:szCs w:val="28"/>
        </w:rPr>
      </w:pPr>
      <w:r>
        <w:rPr>
          <w:spacing w:val="-1"/>
          <w:sz w:val="28"/>
          <w:szCs w:val="28"/>
        </w:rPr>
        <w:t>Гімназія</w:t>
      </w:r>
      <w:r w:rsidR="00D77C2A" w:rsidRPr="00AB180B">
        <w:rPr>
          <w:spacing w:val="-1"/>
          <w:sz w:val="28"/>
          <w:szCs w:val="28"/>
        </w:rPr>
        <w:t xml:space="preserve"> відповідно до вимог чинного законодавства користується землею, іншими природними ресурсами i несе відповідальність за недотримання вимог та </w:t>
      </w:r>
      <w:r w:rsidR="00D77C2A" w:rsidRPr="00AB180B">
        <w:rPr>
          <w:sz w:val="28"/>
          <w:szCs w:val="28"/>
        </w:rPr>
        <w:t xml:space="preserve">норм з </w:t>
      </w:r>
      <w:proofErr w:type="spellStart"/>
      <w:r w:rsidR="00D77C2A" w:rsidRPr="00AB180B">
        <w:rPr>
          <w:sz w:val="28"/>
          <w:szCs w:val="28"/>
        </w:rPr>
        <w:t>їx</w:t>
      </w:r>
      <w:proofErr w:type="spellEnd"/>
      <w:r w:rsidR="00D77C2A" w:rsidRPr="00AB180B">
        <w:rPr>
          <w:sz w:val="28"/>
          <w:szCs w:val="28"/>
        </w:rPr>
        <w:t xml:space="preserve"> охорони.</w:t>
      </w:r>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Вилучення основних фондів, оборот</w:t>
      </w:r>
      <w:r w:rsidR="0088040F">
        <w:rPr>
          <w:sz w:val="28"/>
          <w:szCs w:val="28"/>
        </w:rPr>
        <w:t>них коштів та іншого майна гімназії</w:t>
      </w:r>
      <w:r w:rsidRPr="00AB180B">
        <w:rPr>
          <w:sz w:val="28"/>
          <w:szCs w:val="28"/>
        </w:rPr>
        <w:t xml:space="preserve"> проводиться лише у випадках, передбачених чинним законодавством. </w:t>
      </w:r>
      <w:r w:rsidRPr="00AB180B">
        <w:rPr>
          <w:spacing w:val="-2"/>
          <w:sz w:val="28"/>
          <w:szCs w:val="28"/>
        </w:rPr>
        <w:t xml:space="preserve">Збитки, завдані </w:t>
      </w:r>
      <w:r w:rsidR="00F11D1D">
        <w:rPr>
          <w:sz w:val="28"/>
          <w:szCs w:val="28"/>
          <w:lang w:eastAsia="ko-KR"/>
        </w:rPr>
        <w:t>гімназією</w:t>
      </w:r>
      <w:r w:rsidRPr="00AB180B">
        <w:rPr>
          <w:spacing w:val="-2"/>
          <w:sz w:val="28"/>
          <w:szCs w:val="28"/>
        </w:rPr>
        <w:t xml:space="preserve"> внаслідок порушення його майнових прав </w:t>
      </w:r>
      <w:r w:rsidRPr="00AB180B">
        <w:rPr>
          <w:spacing w:val="-1"/>
          <w:sz w:val="28"/>
          <w:szCs w:val="28"/>
        </w:rPr>
        <w:t xml:space="preserve">іншими юридичними та фізичними особами, відшкодовуються відповідно до </w:t>
      </w:r>
      <w:r w:rsidRPr="00AB180B">
        <w:rPr>
          <w:sz w:val="28"/>
          <w:szCs w:val="28"/>
        </w:rPr>
        <w:t>чинного законодавства.</w:t>
      </w:r>
    </w:p>
    <w:p w:rsidR="00AB180B" w:rsidRDefault="002E4376"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Об’єкти та майно закладу освіти не підлягають приватизації чи використанню не за освітнім призначенням.</w:t>
      </w:r>
    </w:p>
    <w:p w:rsidR="00AB180B" w:rsidRDefault="002E4376"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Фінансування закладу освіти здійснюється відповідно до чинного законодавства.</w:t>
      </w:r>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 xml:space="preserve">Фінансово-господарська діяльність </w:t>
      </w:r>
      <w:r w:rsidR="00F11D1D">
        <w:rPr>
          <w:sz w:val="28"/>
          <w:szCs w:val="28"/>
          <w:lang w:eastAsia="ko-KR"/>
        </w:rPr>
        <w:t>гімназії</w:t>
      </w:r>
      <w:r w:rsidRPr="00AB180B">
        <w:rPr>
          <w:sz w:val="28"/>
          <w:szCs w:val="28"/>
        </w:rPr>
        <w:t xml:space="preserve"> здійснюється відповідно до законодавства та Статуту.</w:t>
      </w:r>
      <w:bookmarkStart w:id="25" w:name="n1150"/>
      <w:bookmarkEnd w:id="25"/>
    </w:p>
    <w:p w:rsidR="00D77C2A" w:rsidRP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 xml:space="preserve">Джерела формування коштів та майна </w:t>
      </w:r>
      <w:r w:rsidR="0088040F">
        <w:rPr>
          <w:sz w:val="28"/>
          <w:szCs w:val="28"/>
          <w:lang w:eastAsia="ko-KR"/>
        </w:rPr>
        <w:t>гімназії</w:t>
      </w:r>
      <w:r w:rsidRPr="00AB180B">
        <w:rPr>
          <w:sz w:val="28"/>
          <w:szCs w:val="28"/>
        </w:rPr>
        <w:t>:</w:t>
      </w:r>
    </w:p>
    <w:p w:rsidR="00D77C2A" w:rsidRPr="00BB0A32" w:rsidRDefault="00D77C2A" w:rsidP="00AB180B">
      <w:pPr>
        <w:pStyle w:val="1"/>
        <w:numPr>
          <w:ilvl w:val="0"/>
          <w:numId w:val="27"/>
        </w:numPr>
        <w:jc w:val="both"/>
        <w:rPr>
          <w:sz w:val="28"/>
          <w:szCs w:val="28"/>
        </w:rPr>
      </w:pPr>
      <w:r w:rsidRPr="00BB0A32">
        <w:rPr>
          <w:sz w:val="28"/>
          <w:szCs w:val="28"/>
        </w:rPr>
        <w:t>кошти державного та місцевого бюджетів;</w:t>
      </w:r>
    </w:p>
    <w:p w:rsidR="00D77C2A" w:rsidRPr="00AB180B" w:rsidRDefault="00D77C2A" w:rsidP="00AB180B">
      <w:pPr>
        <w:pStyle w:val="aa"/>
        <w:numPr>
          <w:ilvl w:val="0"/>
          <w:numId w:val="27"/>
        </w:numPr>
        <w:jc w:val="both"/>
        <w:rPr>
          <w:sz w:val="28"/>
          <w:szCs w:val="28"/>
        </w:rPr>
      </w:pPr>
      <w:r w:rsidRPr="00AB180B">
        <w:rPr>
          <w:sz w:val="28"/>
          <w:szCs w:val="28"/>
        </w:rPr>
        <w:t xml:space="preserve">кошти, </w:t>
      </w:r>
      <w:r w:rsidRPr="00AB180B">
        <w:rPr>
          <w:sz w:val="28"/>
          <w:szCs w:val="28"/>
          <w:shd w:val="clear" w:color="auto" w:fill="FFFFFF"/>
        </w:rPr>
        <w:t xml:space="preserve">отримані за надання платних послуг відповідно до переліку платних послуг, які можуть надаватися закладами освіти та інших послуг відповідно до укладених договорів; </w:t>
      </w:r>
    </w:p>
    <w:p w:rsidR="00D77C2A" w:rsidRDefault="00D77C2A" w:rsidP="00AB180B">
      <w:pPr>
        <w:pStyle w:val="aa"/>
        <w:numPr>
          <w:ilvl w:val="0"/>
          <w:numId w:val="27"/>
        </w:numPr>
        <w:jc w:val="both"/>
        <w:rPr>
          <w:sz w:val="28"/>
          <w:szCs w:val="28"/>
        </w:rPr>
      </w:pPr>
      <w:r w:rsidRPr="00AB180B">
        <w:rPr>
          <w:sz w:val="28"/>
          <w:szCs w:val="28"/>
        </w:rPr>
        <w:t>добровільні грошові внески</w:t>
      </w:r>
      <w:r w:rsidR="00AB180B" w:rsidRPr="00AB180B">
        <w:rPr>
          <w:sz w:val="28"/>
          <w:szCs w:val="28"/>
        </w:rPr>
        <w:t xml:space="preserve"> юридичних та фізичних осіб</w:t>
      </w:r>
      <w:r w:rsidRPr="00AB180B">
        <w:rPr>
          <w:sz w:val="28"/>
          <w:szCs w:val="28"/>
        </w:rPr>
        <w:t>;</w:t>
      </w:r>
    </w:p>
    <w:p w:rsidR="00AB180B" w:rsidRPr="00AB180B" w:rsidRDefault="00AB180B" w:rsidP="00AB180B">
      <w:pPr>
        <w:pStyle w:val="aa"/>
        <w:numPr>
          <w:ilvl w:val="0"/>
          <w:numId w:val="27"/>
        </w:numPr>
        <w:tabs>
          <w:tab w:val="left" w:pos="0"/>
          <w:tab w:val="left" w:pos="699"/>
        </w:tabs>
        <w:jc w:val="both"/>
        <w:rPr>
          <w:sz w:val="28"/>
          <w:szCs w:val="28"/>
        </w:rPr>
      </w:pPr>
      <w:r w:rsidRPr="00AB180B">
        <w:rPr>
          <w:sz w:val="28"/>
          <w:szCs w:val="28"/>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AB180B" w:rsidRDefault="00D77C2A" w:rsidP="00AB180B">
      <w:pPr>
        <w:pStyle w:val="aa"/>
        <w:numPr>
          <w:ilvl w:val="0"/>
          <w:numId w:val="27"/>
        </w:numPr>
        <w:jc w:val="both"/>
        <w:rPr>
          <w:sz w:val="28"/>
          <w:szCs w:val="28"/>
        </w:rPr>
      </w:pPr>
      <w:r w:rsidRPr="00AB180B">
        <w:rPr>
          <w:sz w:val="28"/>
          <w:szCs w:val="28"/>
        </w:rPr>
        <w:t>інші джерела не заборонені законодавством України.</w:t>
      </w:r>
    </w:p>
    <w:p w:rsidR="00AB180B" w:rsidRDefault="00D77C2A" w:rsidP="00AB180B">
      <w:pPr>
        <w:pStyle w:val="aa"/>
        <w:ind w:firstLine="696"/>
        <w:jc w:val="both"/>
        <w:rPr>
          <w:sz w:val="28"/>
          <w:szCs w:val="28"/>
        </w:rPr>
      </w:pPr>
      <w:r w:rsidRPr="00AB180B">
        <w:rPr>
          <w:sz w:val="28"/>
          <w:szCs w:val="28"/>
        </w:rPr>
        <w:t>Бюджетні кошти спрямовую</w:t>
      </w:r>
      <w:r w:rsidR="0088040F">
        <w:rPr>
          <w:sz w:val="28"/>
          <w:szCs w:val="28"/>
        </w:rPr>
        <w:t>ться на виконання обраних гімназією</w:t>
      </w:r>
      <w:r w:rsidRPr="00AB180B">
        <w:rPr>
          <w:sz w:val="28"/>
          <w:szCs w:val="28"/>
        </w:rPr>
        <w:t xml:space="preserve"> навчальних планів у повному обсязі, матеріальні витрати, пов'язані з </w:t>
      </w:r>
      <w:r w:rsidRPr="00AB180B">
        <w:rPr>
          <w:sz w:val="28"/>
          <w:szCs w:val="28"/>
        </w:rPr>
        <w:lastRenderedPageBreak/>
        <w:t>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D77C2A" w:rsidRPr="00BB0A32" w:rsidRDefault="00D77C2A" w:rsidP="00AB180B">
      <w:pPr>
        <w:pStyle w:val="aa"/>
        <w:ind w:firstLine="696"/>
        <w:jc w:val="both"/>
        <w:rPr>
          <w:sz w:val="28"/>
          <w:szCs w:val="28"/>
        </w:rPr>
      </w:pPr>
      <w:r w:rsidRPr="00BB0A32">
        <w:rPr>
          <w:sz w:val="28"/>
          <w:szCs w:val="28"/>
        </w:rPr>
        <w:t xml:space="preserve">Бюджетне фінансування </w:t>
      </w:r>
      <w:r w:rsidR="0088040F">
        <w:rPr>
          <w:sz w:val="28"/>
          <w:szCs w:val="28"/>
          <w:lang w:eastAsia="ko-KR"/>
        </w:rPr>
        <w:t>гімназії</w:t>
      </w:r>
      <w:r w:rsidRPr="00BB0A32">
        <w:rPr>
          <w:sz w:val="28"/>
          <w:szCs w:val="28"/>
        </w:rPr>
        <w:t xml:space="preserve"> не може зменшуватися або припинятися у разі наявності у зазначених в </w:t>
      </w:r>
      <w:r w:rsidR="0088040F">
        <w:rPr>
          <w:sz w:val="28"/>
          <w:szCs w:val="28"/>
        </w:rPr>
        <w:t>гімназії</w:t>
      </w:r>
      <w:r w:rsidRPr="00BB0A32">
        <w:rPr>
          <w:sz w:val="28"/>
          <w:szCs w:val="28"/>
        </w:rPr>
        <w:t xml:space="preserve"> додаткових джерел фінансування.</w:t>
      </w:r>
    </w:p>
    <w:p w:rsidR="00D77C2A" w:rsidRPr="00BB0A32" w:rsidRDefault="00D77C2A" w:rsidP="00AB180B">
      <w:pPr>
        <w:ind w:left="600" w:firstLine="708"/>
        <w:jc w:val="both"/>
        <w:rPr>
          <w:sz w:val="28"/>
          <w:szCs w:val="28"/>
        </w:rPr>
      </w:pPr>
      <w:r w:rsidRPr="00BB0A32">
        <w:rPr>
          <w:sz w:val="28"/>
          <w:szCs w:val="28"/>
        </w:rPr>
        <w:t xml:space="preserve">Бюджетні асигнування на здійснення діяльності </w:t>
      </w:r>
      <w:r w:rsidR="0088040F">
        <w:rPr>
          <w:sz w:val="28"/>
          <w:szCs w:val="28"/>
          <w:lang w:eastAsia="ko-KR"/>
        </w:rPr>
        <w:t>гімназії</w:t>
      </w:r>
      <w:r w:rsidRPr="00BB0A32">
        <w:rPr>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bookmarkStart w:id="26" w:name="n360"/>
      <w:bookmarkEnd w:id="26"/>
      <w:r w:rsidRPr="00BB0A32">
        <w:rPr>
          <w:sz w:val="28"/>
          <w:szCs w:val="28"/>
        </w:rPr>
        <w:t xml:space="preserve">Утримання та розвиток матеріально-технічної бази </w:t>
      </w:r>
      <w:r w:rsidR="0088040F">
        <w:rPr>
          <w:sz w:val="28"/>
          <w:szCs w:val="28"/>
          <w:lang w:eastAsia="ko-KR"/>
        </w:rPr>
        <w:t>гімназії</w:t>
      </w:r>
      <w:r w:rsidRPr="00BB0A32">
        <w:rPr>
          <w:sz w:val="28"/>
          <w:szCs w:val="28"/>
        </w:rPr>
        <w:t xml:space="preserve"> фінансуються за рахунок коштів засновника закладу. </w:t>
      </w:r>
    </w:p>
    <w:p w:rsidR="00AB180B" w:rsidRDefault="0088040F" w:rsidP="00AB180B">
      <w:pPr>
        <w:pStyle w:val="rvps2"/>
        <w:numPr>
          <w:ilvl w:val="1"/>
          <w:numId w:val="28"/>
        </w:numPr>
        <w:shd w:val="clear" w:color="auto" w:fill="FFFFFF"/>
        <w:spacing w:before="0" w:beforeAutospacing="0" w:after="0" w:afterAutospacing="0"/>
        <w:jc w:val="both"/>
        <w:textAlignment w:val="baseline"/>
        <w:rPr>
          <w:sz w:val="28"/>
          <w:szCs w:val="28"/>
        </w:rPr>
      </w:pPr>
      <w:r>
        <w:rPr>
          <w:sz w:val="28"/>
          <w:szCs w:val="28"/>
        </w:rPr>
        <w:t>Гімназія</w:t>
      </w:r>
      <w:r w:rsidR="00D77C2A" w:rsidRPr="00AB180B">
        <w:rPr>
          <w:sz w:val="28"/>
          <w:szCs w:val="28"/>
        </w:rPr>
        <w:t xml:space="preserve"> може надавати платні освітні та інші послуги, перелік яких затверджує Кабінет Міністрів України. Засновник </w:t>
      </w:r>
      <w:r>
        <w:rPr>
          <w:sz w:val="28"/>
          <w:szCs w:val="28"/>
          <w:lang w:eastAsia="ko-KR"/>
        </w:rPr>
        <w:t>гімназії</w:t>
      </w:r>
      <w:r w:rsidR="00D77C2A" w:rsidRPr="00AB180B">
        <w:rPr>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Отриман</w:t>
      </w:r>
      <w:r w:rsidR="0088040F">
        <w:rPr>
          <w:sz w:val="28"/>
          <w:szCs w:val="28"/>
        </w:rPr>
        <w:t>і в установленому порядку гімназією</w:t>
      </w:r>
      <w:r w:rsidRPr="00AB180B">
        <w:rPr>
          <w:sz w:val="28"/>
          <w:szCs w:val="28"/>
        </w:rPr>
        <w:t xml:space="preserve"> кошти, як плата за надання послуг, гранти, дарунки та благодійні внески, а також  кошти від реалізації </w:t>
      </w:r>
      <w:r w:rsidR="00AB180B">
        <w:rPr>
          <w:sz w:val="28"/>
          <w:szCs w:val="28"/>
        </w:rPr>
        <w:t xml:space="preserve">(оренди) </w:t>
      </w:r>
      <w:r w:rsidRPr="00AB180B">
        <w:rPr>
          <w:sz w:val="28"/>
          <w:szCs w:val="28"/>
        </w:rPr>
        <w:t xml:space="preserve">в установленому порядку майна та іншої діяльності (власні надходження) </w:t>
      </w:r>
      <w:r w:rsidR="0088040F">
        <w:rPr>
          <w:sz w:val="28"/>
          <w:szCs w:val="28"/>
          <w:lang w:eastAsia="ko-KR"/>
        </w:rPr>
        <w:t>гімназії</w:t>
      </w:r>
      <w:r w:rsidRPr="00AB180B">
        <w:rPr>
          <w:sz w:val="28"/>
          <w:szCs w:val="28"/>
        </w:rPr>
        <w:t xml:space="preserve"> належать до доходів бюджету і використовуються закладом на цілі, визначені Бюджетним кодексом України.</w:t>
      </w:r>
      <w:bookmarkStart w:id="27" w:name="n538"/>
      <w:bookmarkStart w:id="28" w:name="n537"/>
      <w:bookmarkEnd w:id="27"/>
      <w:bookmarkEnd w:id="28"/>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 xml:space="preserve">Порядок діловодства </w:t>
      </w:r>
      <w:r w:rsidR="0088040F">
        <w:rPr>
          <w:sz w:val="28"/>
          <w:szCs w:val="28"/>
        </w:rPr>
        <w:t>і бухгалтерського обліку в гімназії</w:t>
      </w:r>
      <w:r w:rsidRPr="00AB180B">
        <w:rPr>
          <w:sz w:val="28"/>
          <w:szCs w:val="28"/>
        </w:rPr>
        <w:t xml:space="preserve">  визначається керівником (директором) відповідно до законодавства. За ріше</w:t>
      </w:r>
      <w:r w:rsidR="0088040F">
        <w:rPr>
          <w:sz w:val="28"/>
          <w:szCs w:val="28"/>
        </w:rPr>
        <w:t>нням керівника (директора) гімназії</w:t>
      </w:r>
      <w:r w:rsidRPr="00AB180B">
        <w:rPr>
          <w:sz w:val="28"/>
          <w:szCs w:val="28"/>
        </w:rPr>
        <w:t xml:space="preserve"> бухгалтерський облік може</w:t>
      </w:r>
      <w:r w:rsidR="00F11D1D">
        <w:rPr>
          <w:sz w:val="28"/>
          <w:szCs w:val="28"/>
        </w:rPr>
        <w:t xml:space="preserve"> здійснюватися самостійно гімназією</w:t>
      </w:r>
      <w:r w:rsidRPr="00AB180B">
        <w:rPr>
          <w:sz w:val="28"/>
          <w:szCs w:val="28"/>
        </w:rPr>
        <w:t xml:space="preserve"> або через централізовану бухгалтерію.</w:t>
      </w:r>
    </w:p>
    <w:p w:rsidR="00AB180B" w:rsidRDefault="00D77C2A" w:rsidP="00AB180B">
      <w:pPr>
        <w:pStyle w:val="rvps2"/>
        <w:numPr>
          <w:ilvl w:val="1"/>
          <w:numId w:val="28"/>
        </w:numPr>
        <w:shd w:val="clear" w:color="auto" w:fill="FFFFFF"/>
        <w:spacing w:before="0" w:beforeAutospacing="0" w:after="0" w:afterAutospacing="0"/>
        <w:jc w:val="both"/>
        <w:textAlignment w:val="baseline"/>
        <w:rPr>
          <w:sz w:val="28"/>
          <w:szCs w:val="28"/>
        </w:rPr>
      </w:pPr>
      <w:r w:rsidRPr="00AB180B">
        <w:rPr>
          <w:sz w:val="28"/>
          <w:szCs w:val="28"/>
        </w:rPr>
        <w:t xml:space="preserve">Доходи </w:t>
      </w:r>
      <w:r w:rsidR="0088040F">
        <w:rPr>
          <w:sz w:val="28"/>
          <w:szCs w:val="28"/>
          <w:lang w:eastAsia="ko-KR"/>
        </w:rPr>
        <w:t>гімназії</w:t>
      </w:r>
      <w:r w:rsidRPr="00AB180B">
        <w:rPr>
          <w:sz w:val="28"/>
          <w:szCs w:val="28"/>
        </w:rPr>
        <w:t xml:space="preserve"> у вигляді коштів, матеріальних цінностей та нематері</w:t>
      </w:r>
      <w:r w:rsidR="00F11D1D">
        <w:rPr>
          <w:sz w:val="28"/>
          <w:szCs w:val="28"/>
        </w:rPr>
        <w:t>альних активів, одержаних гімназією</w:t>
      </w:r>
      <w:r w:rsidRPr="00AB180B">
        <w:rPr>
          <w:sz w:val="28"/>
          <w:szCs w:val="28"/>
        </w:rPr>
        <w:t xml:space="preserve"> від здійснення або на здійснення діяльності, передбаченої цим Статутом, звільняються від оподаткування</w:t>
      </w:r>
      <w:r w:rsidR="00AB180B">
        <w:rPr>
          <w:sz w:val="28"/>
          <w:szCs w:val="28"/>
        </w:rPr>
        <w:t>.</w:t>
      </w:r>
    </w:p>
    <w:p w:rsidR="00D77C2A" w:rsidRPr="00AB180B" w:rsidRDefault="0088040F" w:rsidP="00AB180B">
      <w:pPr>
        <w:pStyle w:val="rvps2"/>
        <w:numPr>
          <w:ilvl w:val="1"/>
          <w:numId w:val="28"/>
        </w:numPr>
        <w:shd w:val="clear" w:color="auto" w:fill="FFFFFF"/>
        <w:spacing w:before="0" w:beforeAutospacing="0" w:after="0" w:afterAutospacing="0"/>
        <w:jc w:val="both"/>
        <w:textAlignment w:val="baseline"/>
        <w:rPr>
          <w:sz w:val="28"/>
          <w:szCs w:val="28"/>
        </w:rPr>
      </w:pPr>
      <w:r>
        <w:rPr>
          <w:sz w:val="28"/>
          <w:szCs w:val="28"/>
        </w:rPr>
        <w:t>Гімназія</w:t>
      </w:r>
      <w:r w:rsidR="00D77C2A" w:rsidRPr="00AB180B">
        <w:rPr>
          <w:sz w:val="28"/>
          <w:szCs w:val="28"/>
        </w:rPr>
        <w:t xml:space="preserve"> у процесі провадження фінансово-господарської діяльності має право:</w:t>
      </w:r>
    </w:p>
    <w:p w:rsidR="00D77C2A" w:rsidRPr="00AB180B" w:rsidRDefault="00D77C2A" w:rsidP="00AB180B">
      <w:pPr>
        <w:pStyle w:val="aa"/>
        <w:widowControl w:val="0"/>
        <w:numPr>
          <w:ilvl w:val="0"/>
          <w:numId w:val="27"/>
        </w:numPr>
        <w:autoSpaceDE w:val="0"/>
        <w:autoSpaceDN w:val="0"/>
        <w:adjustRightInd w:val="0"/>
        <w:jc w:val="both"/>
        <w:rPr>
          <w:sz w:val="28"/>
          <w:szCs w:val="28"/>
        </w:rPr>
      </w:pPr>
      <w:r w:rsidRPr="00AB180B">
        <w:rPr>
          <w:sz w:val="28"/>
          <w:szCs w:val="28"/>
        </w:rPr>
        <w:t>самостійно розпоряджатися коштами, одержаними від господарської діяльності відповідно до Статуту;</w:t>
      </w:r>
    </w:p>
    <w:p w:rsidR="00D77C2A" w:rsidRPr="00AB180B" w:rsidRDefault="00D77C2A" w:rsidP="00AB180B">
      <w:pPr>
        <w:pStyle w:val="aa"/>
        <w:widowControl w:val="0"/>
        <w:numPr>
          <w:ilvl w:val="0"/>
          <w:numId w:val="27"/>
        </w:numPr>
        <w:autoSpaceDE w:val="0"/>
        <w:autoSpaceDN w:val="0"/>
        <w:adjustRightInd w:val="0"/>
        <w:jc w:val="both"/>
        <w:rPr>
          <w:sz w:val="28"/>
          <w:szCs w:val="28"/>
        </w:rPr>
      </w:pPr>
      <w:r w:rsidRPr="00AB180B">
        <w:rPr>
          <w:sz w:val="28"/>
          <w:szCs w:val="28"/>
        </w:rPr>
        <w:t>користуватися безоплатно земельними ділянками, на яких він розташований;</w:t>
      </w:r>
    </w:p>
    <w:p w:rsidR="00D77C2A" w:rsidRPr="00AB180B" w:rsidRDefault="00D77C2A" w:rsidP="00AB180B">
      <w:pPr>
        <w:pStyle w:val="aa"/>
        <w:widowControl w:val="0"/>
        <w:numPr>
          <w:ilvl w:val="0"/>
          <w:numId w:val="27"/>
        </w:numPr>
        <w:autoSpaceDE w:val="0"/>
        <w:autoSpaceDN w:val="0"/>
        <w:adjustRightInd w:val="0"/>
        <w:jc w:val="both"/>
        <w:rPr>
          <w:sz w:val="28"/>
          <w:szCs w:val="28"/>
        </w:rPr>
      </w:pPr>
      <w:r w:rsidRPr="00AB180B">
        <w:rPr>
          <w:sz w:val="28"/>
          <w:szCs w:val="28"/>
        </w:rPr>
        <w:t>розвивати власну матеріальну базу;</w:t>
      </w:r>
    </w:p>
    <w:p w:rsidR="00D77C2A" w:rsidRPr="00AB180B" w:rsidRDefault="00D77C2A" w:rsidP="00AB180B">
      <w:pPr>
        <w:pStyle w:val="aa"/>
        <w:widowControl w:val="0"/>
        <w:numPr>
          <w:ilvl w:val="0"/>
          <w:numId w:val="27"/>
        </w:numPr>
        <w:autoSpaceDE w:val="0"/>
        <w:autoSpaceDN w:val="0"/>
        <w:adjustRightInd w:val="0"/>
        <w:jc w:val="both"/>
        <w:rPr>
          <w:sz w:val="28"/>
          <w:szCs w:val="28"/>
        </w:rPr>
      </w:pPr>
      <w:r w:rsidRPr="00AB180B">
        <w:rPr>
          <w:sz w:val="28"/>
          <w:szCs w:val="28"/>
        </w:rPr>
        <w:t>списувати з балансу в установленому чинним законодавством порядку необоротні активи, які стали непридатними для користування;</w:t>
      </w:r>
    </w:p>
    <w:p w:rsidR="00D77C2A" w:rsidRPr="00AB180B" w:rsidRDefault="00D77C2A" w:rsidP="00AB180B">
      <w:pPr>
        <w:pStyle w:val="aa"/>
        <w:widowControl w:val="0"/>
        <w:numPr>
          <w:ilvl w:val="0"/>
          <w:numId w:val="27"/>
        </w:numPr>
        <w:autoSpaceDE w:val="0"/>
        <w:autoSpaceDN w:val="0"/>
        <w:adjustRightInd w:val="0"/>
        <w:jc w:val="both"/>
        <w:rPr>
          <w:sz w:val="28"/>
          <w:szCs w:val="28"/>
        </w:rPr>
      </w:pPr>
      <w:r w:rsidRPr="00AB180B">
        <w:rPr>
          <w:sz w:val="28"/>
          <w:szCs w:val="28"/>
        </w:rPr>
        <w:t>користуватися та розпоряджатися майном відповідно до законодавства та Статуту.</w:t>
      </w:r>
    </w:p>
    <w:p w:rsidR="002D11F3" w:rsidRDefault="00D77C2A" w:rsidP="002D11F3">
      <w:pPr>
        <w:pStyle w:val="aa"/>
        <w:numPr>
          <w:ilvl w:val="1"/>
          <w:numId w:val="28"/>
        </w:numPr>
        <w:jc w:val="both"/>
        <w:rPr>
          <w:sz w:val="28"/>
          <w:szCs w:val="28"/>
        </w:rPr>
      </w:pPr>
      <w:r w:rsidRPr="00AB180B">
        <w:rPr>
          <w:sz w:val="28"/>
          <w:szCs w:val="28"/>
        </w:rPr>
        <w:t>Доходи та майно або їх частини не підлягають розподілу серед працівників (окрім оплати їхньої праці, нарахування єдиного соціал</w:t>
      </w:r>
      <w:r w:rsidR="00F11D1D">
        <w:rPr>
          <w:sz w:val="28"/>
          <w:szCs w:val="28"/>
        </w:rPr>
        <w:t>ьного внеску), керівництва гімназії</w:t>
      </w:r>
      <w:r w:rsidRPr="00AB180B">
        <w:rPr>
          <w:sz w:val="28"/>
          <w:szCs w:val="28"/>
        </w:rPr>
        <w:t xml:space="preserve"> та інших пов’язаних з ни</w:t>
      </w:r>
      <w:r w:rsidR="00F11D1D">
        <w:rPr>
          <w:sz w:val="28"/>
          <w:szCs w:val="28"/>
        </w:rPr>
        <w:t>ми осіб. Доходи (прибутки) гімназії</w:t>
      </w:r>
      <w:r w:rsidRPr="00AB180B">
        <w:rPr>
          <w:sz w:val="28"/>
          <w:szCs w:val="28"/>
        </w:rPr>
        <w:t xml:space="preserve"> використовуються виключно для фінансув</w:t>
      </w:r>
      <w:r w:rsidR="00F11D1D">
        <w:rPr>
          <w:sz w:val="28"/>
          <w:szCs w:val="28"/>
        </w:rPr>
        <w:t>ання видатків та утримання гімназії</w:t>
      </w:r>
      <w:r w:rsidRPr="00AB180B">
        <w:rPr>
          <w:sz w:val="28"/>
          <w:szCs w:val="28"/>
        </w:rPr>
        <w:t>, реалізації мети (цілей, завдань) та напрямів д</w:t>
      </w:r>
      <w:r w:rsidR="002D11F3">
        <w:rPr>
          <w:sz w:val="28"/>
          <w:szCs w:val="28"/>
        </w:rPr>
        <w:t>іяльності, визначених Статутом.</w:t>
      </w:r>
    </w:p>
    <w:p w:rsidR="00D77C2A" w:rsidRPr="002D11F3" w:rsidRDefault="002D11F3" w:rsidP="002D11F3">
      <w:pPr>
        <w:pStyle w:val="aa"/>
        <w:numPr>
          <w:ilvl w:val="1"/>
          <w:numId w:val="28"/>
        </w:numPr>
        <w:jc w:val="both"/>
        <w:rPr>
          <w:sz w:val="28"/>
          <w:szCs w:val="28"/>
        </w:rPr>
      </w:pPr>
      <w:r w:rsidRPr="002D11F3">
        <w:rPr>
          <w:rStyle w:val="10"/>
          <w:sz w:val="28"/>
          <w:szCs w:val="28"/>
        </w:rPr>
        <w:lastRenderedPageBreak/>
        <w:t xml:space="preserve">Штатний розпис закладу освіти затверджуються директором </w:t>
      </w:r>
      <w:r w:rsidR="00F11D1D">
        <w:rPr>
          <w:rStyle w:val="10"/>
          <w:sz w:val="28"/>
          <w:szCs w:val="28"/>
        </w:rPr>
        <w:t>гімназії</w:t>
      </w:r>
      <w:r w:rsidRPr="002D11F3">
        <w:rPr>
          <w:rStyle w:val="10"/>
          <w:sz w:val="28"/>
          <w:szCs w:val="28"/>
        </w:rPr>
        <w:t xml:space="preserve"> на підставіТипових штатних нормативів закладів загальної середньої освіти, затверджених центральниморганом виконавчої влади, що забезпечує формування та реалізує державну політику у сферіосвіти.</w:t>
      </w:r>
    </w:p>
    <w:p w:rsidR="002D11F3" w:rsidRDefault="002D11F3" w:rsidP="00DD407F">
      <w:pPr>
        <w:keepNext/>
        <w:keepLines/>
        <w:ind w:firstLine="567"/>
        <w:jc w:val="center"/>
        <w:rPr>
          <w:sz w:val="28"/>
          <w:szCs w:val="28"/>
        </w:rPr>
      </w:pPr>
    </w:p>
    <w:p w:rsidR="00D77C2A" w:rsidRPr="003C0243" w:rsidRDefault="00D77C2A" w:rsidP="00DD407F">
      <w:pPr>
        <w:keepNext/>
        <w:keepLines/>
        <w:ind w:firstLine="567"/>
        <w:jc w:val="center"/>
        <w:rPr>
          <w:b/>
        </w:rPr>
      </w:pPr>
      <w:r w:rsidRPr="003C0243">
        <w:rPr>
          <w:b/>
        </w:rPr>
        <w:t>VIII. МІЖНАРОДНЕ СПІВРОБІТНИЦТВО</w:t>
      </w:r>
    </w:p>
    <w:p w:rsidR="002D11F3" w:rsidRDefault="0088040F" w:rsidP="002D11F3">
      <w:pPr>
        <w:pStyle w:val="aa"/>
        <w:widowControl w:val="0"/>
        <w:numPr>
          <w:ilvl w:val="1"/>
          <w:numId w:val="32"/>
        </w:numPr>
        <w:jc w:val="both"/>
        <w:rPr>
          <w:sz w:val="28"/>
          <w:szCs w:val="28"/>
          <w:shd w:val="clear" w:color="auto" w:fill="FFFFFF"/>
        </w:rPr>
      </w:pPr>
      <w:r>
        <w:rPr>
          <w:sz w:val="28"/>
          <w:szCs w:val="28"/>
          <w:shd w:val="clear" w:color="auto" w:fill="FFFFFF"/>
        </w:rPr>
        <w:t>Гімназія</w:t>
      </w:r>
      <w:r w:rsidR="00D77C2A" w:rsidRPr="002D11F3">
        <w:rPr>
          <w:sz w:val="28"/>
          <w:szCs w:val="28"/>
          <w:shd w:val="clear" w:color="auto" w:fill="FFFFFF"/>
        </w:rPr>
        <w:t xml:space="preserve">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2D11F3" w:rsidRPr="002D11F3" w:rsidRDefault="0088040F" w:rsidP="002D11F3">
      <w:pPr>
        <w:pStyle w:val="aa"/>
        <w:widowControl w:val="0"/>
        <w:numPr>
          <w:ilvl w:val="1"/>
          <w:numId w:val="32"/>
        </w:numPr>
        <w:jc w:val="both"/>
        <w:rPr>
          <w:sz w:val="28"/>
          <w:szCs w:val="28"/>
          <w:shd w:val="clear" w:color="auto" w:fill="FFFFFF"/>
        </w:rPr>
      </w:pPr>
      <w:r>
        <w:rPr>
          <w:sz w:val="28"/>
          <w:szCs w:val="28"/>
        </w:rPr>
        <w:t>Гімназія</w:t>
      </w:r>
      <w:r w:rsidR="002D11F3" w:rsidRPr="002D11F3">
        <w:rPr>
          <w:sz w:val="28"/>
          <w:szCs w:val="28"/>
        </w:rPr>
        <w:t xml:space="preserve"> та педагогічні працівники, здобувачі освіти можуть брати участь у реалізації міжнародних проектів та програм.</w:t>
      </w:r>
    </w:p>
    <w:p w:rsidR="00D77C2A" w:rsidRPr="008F2EF7" w:rsidRDefault="00D77C2A" w:rsidP="007710CB">
      <w:pPr>
        <w:widowControl w:val="0"/>
        <w:jc w:val="both"/>
        <w:rPr>
          <w:shd w:val="clear" w:color="auto" w:fill="FFFFFF"/>
        </w:rPr>
      </w:pPr>
    </w:p>
    <w:p w:rsidR="007710CB" w:rsidRDefault="007710CB" w:rsidP="00DD407F">
      <w:pPr>
        <w:keepNext/>
        <w:keepLines/>
        <w:ind w:firstLine="567"/>
        <w:jc w:val="center"/>
        <w:rPr>
          <w:b/>
        </w:rPr>
      </w:pPr>
    </w:p>
    <w:p w:rsidR="00D77C2A" w:rsidRPr="007710CB" w:rsidRDefault="00D77C2A" w:rsidP="00DD407F">
      <w:pPr>
        <w:keepNext/>
        <w:keepLines/>
        <w:ind w:firstLine="567"/>
        <w:jc w:val="center"/>
        <w:rPr>
          <w:b/>
        </w:rPr>
      </w:pPr>
      <w:r w:rsidRPr="007710CB">
        <w:rPr>
          <w:b/>
        </w:rPr>
        <w:t>ІX. КОНТР</w:t>
      </w:r>
      <w:r w:rsidR="0088040F" w:rsidRPr="007710CB">
        <w:rPr>
          <w:b/>
        </w:rPr>
        <w:t>ОЛЬ ЗА ДІЯЛЬНІСТЮ ГІМНАЗІЇ</w:t>
      </w:r>
    </w:p>
    <w:p w:rsidR="002D11F3" w:rsidRDefault="00D77C2A" w:rsidP="002D11F3">
      <w:pPr>
        <w:pStyle w:val="aa"/>
        <w:widowControl w:val="0"/>
        <w:numPr>
          <w:ilvl w:val="1"/>
          <w:numId w:val="34"/>
        </w:numPr>
        <w:jc w:val="both"/>
        <w:rPr>
          <w:sz w:val="28"/>
          <w:szCs w:val="28"/>
          <w:shd w:val="clear" w:color="auto" w:fill="FFFFFF"/>
        </w:rPr>
      </w:pPr>
      <w:r w:rsidRPr="002D11F3">
        <w:rPr>
          <w:sz w:val="28"/>
          <w:szCs w:val="28"/>
          <w:shd w:val="clear" w:color="auto" w:fill="FFFFFF"/>
        </w:rPr>
        <w:t>Державний нагля</w:t>
      </w:r>
      <w:r w:rsidR="0088040F">
        <w:rPr>
          <w:sz w:val="28"/>
          <w:szCs w:val="28"/>
          <w:shd w:val="clear" w:color="auto" w:fill="FFFFFF"/>
        </w:rPr>
        <w:t>д (контроль) за діяльністю гімназії</w:t>
      </w:r>
      <w:r w:rsidRPr="002D11F3">
        <w:rPr>
          <w:sz w:val="28"/>
          <w:szCs w:val="28"/>
          <w:shd w:val="clear" w:color="auto" w:fill="FFFFFF"/>
        </w:rPr>
        <w:t xml:space="preserve"> здійснюється відповідно до вимог законодавства.</w:t>
      </w:r>
    </w:p>
    <w:p w:rsidR="002D11F3" w:rsidRDefault="0088040F" w:rsidP="002D11F3">
      <w:pPr>
        <w:pStyle w:val="aa"/>
        <w:widowControl w:val="0"/>
        <w:numPr>
          <w:ilvl w:val="1"/>
          <w:numId w:val="34"/>
        </w:numPr>
        <w:jc w:val="both"/>
        <w:rPr>
          <w:sz w:val="28"/>
          <w:szCs w:val="28"/>
          <w:shd w:val="clear" w:color="auto" w:fill="FFFFFF"/>
        </w:rPr>
      </w:pPr>
      <w:r>
        <w:rPr>
          <w:sz w:val="28"/>
          <w:szCs w:val="28"/>
          <w:shd w:val="clear" w:color="auto" w:fill="FFFFFF"/>
        </w:rPr>
        <w:t>Інституційний аудит гімназії</w:t>
      </w:r>
      <w:r w:rsidR="00D77C2A" w:rsidRPr="002D11F3">
        <w:rPr>
          <w:sz w:val="28"/>
          <w:szCs w:val="28"/>
          <w:shd w:val="clear" w:color="auto" w:fill="FFFFFF"/>
        </w:rPr>
        <w:t>,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з забезпечення якості освіти.</w:t>
      </w:r>
    </w:p>
    <w:p w:rsidR="002D11F3" w:rsidRDefault="00D77C2A" w:rsidP="002D11F3">
      <w:pPr>
        <w:pStyle w:val="aa"/>
        <w:widowControl w:val="0"/>
        <w:numPr>
          <w:ilvl w:val="1"/>
          <w:numId w:val="34"/>
        </w:numPr>
        <w:jc w:val="both"/>
        <w:rPr>
          <w:sz w:val="28"/>
          <w:szCs w:val="28"/>
          <w:shd w:val="clear" w:color="auto" w:fill="FFFFFF"/>
        </w:rPr>
      </w:pPr>
      <w:r w:rsidRPr="002D11F3">
        <w:rPr>
          <w:sz w:val="28"/>
          <w:szCs w:val="28"/>
          <w:shd w:val="clear" w:color="auto" w:fill="FFFFFF"/>
        </w:rPr>
        <w:t>Інституційний аудит включає планову перевірку дотримання ліцензійних умов.</w:t>
      </w:r>
    </w:p>
    <w:p w:rsidR="002D11F3" w:rsidRPr="002D11F3" w:rsidRDefault="002D11F3" w:rsidP="002D11F3">
      <w:pPr>
        <w:pStyle w:val="aa"/>
        <w:widowControl w:val="0"/>
        <w:numPr>
          <w:ilvl w:val="1"/>
          <w:numId w:val="34"/>
        </w:numPr>
        <w:jc w:val="both"/>
        <w:rPr>
          <w:sz w:val="28"/>
          <w:szCs w:val="28"/>
          <w:shd w:val="clear" w:color="auto" w:fill="FFFFFF"/>
        </w:rPr>
      </w:pPr>
      <w:r w:rsidRPr="002D11F3">
        <w:rPr>
          <w:sz w:val="28"/>
          <w:szCs w:val="28"/>
        </w:rPr>
        <w:t>Позаплановий інституційний аудит може бути проведений за ініціативою засновника, директора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2D11F3" w:rsidRPr="002D11F3" w:rsidRDefault="002D11F3" w:rsidP="002D11F3">
      <w:pPr>
        <w:pStyle w:val="aa"/>
        <w:widowControl w:val="0"/>
        <w:numPr>
          <w:ilvl w:val="1"/>
          <w:numId w:val="34"/>
        </w:numPr>
        <w:jc w:val="both"/>
        <w:rPr>
          <w:sz w:val="28"/>
          <w:szCs w:val="28"/>
          <w:shd w:val="clear" w:color="auto" w:fill="FFFFFF"/>
        </w:rPr>
      </w:pPr>
      <w:r w:rsidRPr="002D11F3">
        <w:rPr>
          <w:sz w:val="28"/>
          <w:szCs w:val="28"/>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2D11F3" w:rsidRPr="002D11F3" w:rsidRDefault="002D11F3" w:rsidP="002D11F3">
      <w:pPr>
        <w:pStyle w:val="aa"/>
        <w:widowControl w:val="0"/>
        <w:numPr>
          <w:ilvl w:val="1"/>
          <w:numId w:val="34"/>
        </w:numPr>
        <w:jc w:val="both"/>
        <w:rPr>
          <w:sz w:val="28"/>
          <w:szCs w:val="28"/>
          <w:shd w:val="clear" w:color="auto" w:fill="FFFFFF"/>
        </w:rPr>
      </w:pPr>
      <w:r w:rsidRPr="002D11F3">
        <w:rPr>
          <w:sz w:val="28"/>
          <w:szCs w:val="28"/>
        </w:rPr>
        <w:t>Результати інституційного аудиту оприлюднюються на сайтах закладу освіти, засновника та органу, що здійснював інституційний аудит.</w:t>
      </w:r>
    </w:p>
    <w:p w:rsidR="002D11F3" w:rsidRPr="002D11F3" w:rsidRDefault="008511B7" w:rsidP="002D11F3">
      <w:pPr>
        <w:pStyle w:val="aa"/>
        <w:widowControl w:val="0"/>
        <w:numPr>
          <w:ilvl w:val="1"/>
          <w:numId w:val="34"/>
        </w:numPr>
        <w:jc w:val="both"/>
        <w:rPr>
          <w:sz w:val="28"/>
          <w:szCs w:val="28"/>
          <w:shd w:val="clear" w:color="auto" w:fill="FFFFFF"/>
        </w:rPr>
      </w:pPr>
      <w:r>
        <w:rPr>
          <w:sz w:val="28"/>
          <w:szCs w:val="28"/>
        </w:rPr>
        <w:t>У випадку, як</w:t>
      </w:r>
      <w:r w:rsidR="002D11F3" w:rsidRPr="002D11F3">
        <w:rPr>
          <w:sz w:val="28"/>
          <w:szCs w:val="28"/>
        </w:rPr>
        <w:t xml:space="preserve">що </w:t>
      </w:r>
      <w:r w:rsidR="0088040F">
        <w:rPr>
          <w:sz w:val="28"/>
          <w:szCs w:val="28"/>
        </w:rPr>
        <w:t>гімназія</w:t>
      </w:r>
      <w:r w:rsidR="002D11F3" w:rsidRPr="002D11F3">
        <w:rPr>
          <w:sz w:val="28"/>
          <w:szCs w:val="28"/>
        </w:rPr>
        <w:t xml:space="preserve">має чинний сертифікат про громадську акредитацію закладу освіти, </w:t>
      </w:r>
      <w:r>
        <w:rPr>
          <w:sz w:val="28"/>
          <w:szCs w:val="28"/>
        </w:rPr>
        <w:t xml:space="preserve">він </w:t>
      </w:r>
      <w:r w:rsidR="002D11F3" w:rsidRPr="002D11F3">
        <w:rPr>
          <w:sz w:val="28"/>
          <w:szCs w:val="28"/>
        </w:rPr>
        <w:t>вважається таким, що успішно пройшов інституційний аудит у плановому порядку.</w:t>
      </w:r>
    </w:p>
    <w:p w:rsidR="002D11F3" w:rsidRPr="002D11F3" w:rsidRDefault="002D11F3" w:rsidP="002D11F3">
      <w:pPr>
        <w:pStyle w:val="aa"/>
        <w:widowControl w:val="0"/>
        <w:numPr>
          <w:ilvl w:val="1"/>
          <w:numId w:val="34"/>
        </w:numPr>
        <w:jc w:val="both"/>
        <w:rPr>
          <w:sz w:val="28"/>
          <w:szCs w:val="28"/>
          <w:shd w:val="clear" w:color="auto" w:fill="FFFFFF"/>
        </w:rPr>
      </w:pPr>
      <w:r w:rsidRPr="002D11F3">
        <w:rPr>
          <w:sz w:val="28"/>
          <w:szCs w:val="28"/>
        </w:rPr>
        <w:t xml:space="preserve">Засновник </w:t>
      </w:r>
      <w:r w:rsidR="0088040F">
        <w:rPr>
          <w:sz w:val="28"/>
          <w:szCs w:val="28"/>
        </w:rPr>
        <w:t>гімназії</w:t>
      </w:r>
      <w:r w:rsidRPr="002D11F3">
        <w:rPr>
          <w:sz w:val="28"/>
          <w:szCs w:val="28"/>
        </w:rPr>
        <w:t xml:space="preserve"> або уповноважений ним орган:</w:t>
      </w:r>
    </w:p>
    <w:p w:rsidR="002D11F3" w:rsidRPr="002D11F3" w:rsidRDefault="002D11F3" w:rsidP="002D11F3">
      <w:pPr>
        <w:pStyle w:val="aa"/>
        <w:numPr>
          <w:ilvl w:val="0"/>
          <w:numId w:val="35"/>
        </w:numPr>
        <w:tabs>
          <w:tab w:val="left" w:pos="0"/>
        </w:tabs>
        <w:ind w:left="851"/>
        <w:jc w:val="both"/>
        <w:rPr>
          <w:spacing w:val="-10"/>
          <w:sz w:val="28"/>
          <w:szCs w:val="28"/>
        </w:rPr>
      </w:pPr>
      <w:r w:rsidRPr="002D11F3">
        <w:rPr>
          <w:spacing w:val="-10"/>
          <w:sz w:val="28"/>
          <w:szCs w:val="28"/>
        </w:rPr>
        <w:t xml:space="preserve">здійснює контроль за дотриманням установчих документів </w:t>
      </w:r>
      <w:r w:rsidR="0088040F">
        <w:rPr>
          <w:spacing w:val="-10"/>
          <w:sz w:val="28"/>
          <w:szCs w:val="28"/>
        </w:rPr>
        <w:t>гімназії</w:t>
      </w:r>
      <w:r w:rsidRPr="002D11F3">
        <w:rPr>
          <w:spacing w:val="-10"/>
          <w:sz w:val="28"/>
          <w:szCs w:val="28"/>
        </w:rPr>
        <w:t>;</w:t>
      </w:r>
    </w:p>
    <w:p w:rsidR="002D11F3" w:rsidRPr="002D11F3" w:rsidRDefault="002D11F3" w:rsidP="002D11F3">
      <w:pPr>
        <w:pStyle w:val="aa"/>
        <w:numPr>
          <w:ilvl w:val="0"/>
          <w:numId w:val="35"/>
        </w:numPr>
        <w:tabs>
          <w:tab w:val="left" w:pos="0"/>
        </w:tabs>
        <w:ind w:left="851"/>
        <w:jc w:val="both"/>
        <w:rPr>
          <w:spacing w:val="-10"/>
          <w:sz w:val="28"/>
          <w:szCs w:val="28"/>
        </w:rPr>
      </w:pPr>
      <w:r w:rsidRPr="002D11F3">
        <w:rPr>
          <w:spacing w:val="-10"/>
          <w:sz w:val="28"/>
          <w:szCs w:val="28"/>
        </w:rPr>
        <w:t xml:space="preserve">здійснює контроль за фінансово-господарською діяльністю </w:t>
      </w:r>
      <w:r w:rsidR="0088040F">
        <w:rPr>
          <w:spacing w:val="-10"/>
          <w:sz w:val="28"/>
          <w:szCs w:val="28"/>
        </w:rPr>
        <w:t>гімназії</w:t>
      </w:r>
      <w:r w:rsidR="00E8453C">
        <w:rPr>
          <w:spacing w:val="-10"/>
          <w:sz w:val="28"/>
          <w:szCs w:val="28"/>
        </w:rPr>
        <w:t>;</w:t>
      </w:r>
    </w:p>
    <w:p w:rsidR="002D11F3" w:rsidRPr="002D11F3" w:rsidRDefault="002D11F3" w:rsidP="002D11F3">
      <w:pPr>
        <w:pStyle w:val="aa"/>
        <w:numPr>
          <w:ilvl w:val="0"/>
          <w:numId w:val="35"/>
        </w:numPr>
        <w:tabs>
          <w:tab w:val="left" w:pos="0"/>
        </w:tabs>
        <w:ind w:left="851"/>
        <w:jc w:val="both"/>
        <w:rPr>
          <w:sz w:val="28"/>
          <w:szCs w:val="28"/>
        </w:rPr>
      </w:pPr>
      <w:r w:rsidRPr="002D11F3">
        <w:rPr>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D11F3" w:rsidRPr="002D11F3" w:rsidRDefault="002D11F3" w:rsidP="002D11F3">
      <w:pPr>
        <w:widowControl w:val="0"/>
        <w:jc w:val="both"/>
        <w:rPr>
          <w:sz w:val="28"/>
          <w:szCs w:val="28"/>
          <w:shd w:val="clear" w:color="auto" w:fill="FFFFFF"/>
        </w:rPr>
      </w:pPr>
    </w:p>
    <w:p w:rsidR="00D77C2A" w:rsidRPr="003C0243" w:rsidRDefault="00D77C2A" w:rsidP="00DD407F">
      <w:pPr>
        <w:keepNext/>
        <w:keepLines/>
        <w:ind w:firstLine="567"/>
        <w:jc w:val="center"/>
        <w:rPr>
          <w:b/>
        </w:rPr>
      </w:pPr>
      <w:r w:rsidRPr="003C0243">
        <w:rPr>
          <w:b/>
        </w:rPr>
        <w:t>X. СТВОРЕННЯ, РЕОРГАНІ3АЦІЯ, Л1КВ</w:t>
      </w:r>
      <w:r w:rsidR="0088040F" w:rsidRPr="003C0243">
        <w:rPr>
          <w:b/>
        </w:rPr>
        <w:t>ІДА</w:t>
      </w:r>
      <w:r w:rsidR="00F11D1D" w:rsidRPr="003C0243">
        <w:rPr>
          <w:b/>
        </w:rPr>
        <w:t>ЦІЯ ТА ПЕРЕПРОФІЛЮВАННЯ ГІМНАЗІЇ</w:t>
      </w:r>
    </w:p>
    <w:p w:rsidR="002D11F3" w:rsidRDefault="00D77C2A" w:rsidP="002D11F3">
      <w:pPr>
        <w:pStyle w:val="aa"/>
        <w:widowControl w:val="0"/>
        <w:numPr>
          <w:ilvl w:val="1"/>
          <w:numId w:val="37"/>
        </w:numPr>
        <w:jc w:val="both"/>
        <w:rPr>
          <w:sz w:val="28"/>
          <w:szCs w:val="28"/>
          <w:shd w:val="clear" w:color="auto" w:fill="FFFFFF"/>
        </w:rPr>
      </w:pPr>
      <w:r w:rsidRPr="002D11F3">
        <w:rPr>
          <w:sz w:val="28"/>
          <w:szCs w:val="28"/>
          <w:shd w:val="clear" w:color="auto" w:fill="FFFFFF"/>
        </w:rPr>
        <w:t>Рішення про створення, реорганізацію, ліквідацію чи пер</w:t>
      </w:r>
      <w:r w:rsidR="0088040F">
        <w:rPr>
          <w:sz w:val="28"/>
          <w:szCs w:val="28"/>
          <w:shd w:val="clear" w:color="auto" w:fill="FFFFFF"/>
        </w:rPr>
        <w:t>епрофілювання (зміну типу) гімназії</w:t>
      </w:r>
      <w:r w:rsidRPr="002D11F3">
        <w:rPr>
          <w:sz w:val="28"/>
          <w:szCs w:val="28"/>
          <w:shd w:val="clear" w:color="auto" w:fill="FFFFFF"/>
        </w:rPr>
        <w:t xml:space="preserve"> приймає його засновник.</w:t>
      </w:r>
    </w:p>
    <w:p w:rsidR="002D11F3" w:rsidRDefault="002D11F3" w:rsidP="002D11F3">
      <w:pPr>
        <w:pStyle w:val="aa"/>
        <w:widowControl w:val="0"/>
        <w:numPr>
          <w:ilvl w:val="1"/>
          <w:numId w:val="37"/>
        </w:numPr>
        <w:jc w:val="both"/>
        <w:rPr>
          <w:sz w:val="28"/>
          <w:szCs w:val="28"/>
          <w:shd w:val="clear" w:color="auto" w:fill="FFFFFF"/>
        </w:rPr>
      </w:pPr>
      <w:r w:rsidRPr="00E100F2">
        <w:rPr>
          <w:sz w:val="28"/>
          <w:szCs w:val="28"/>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й освіти.</w:t>
      </w:r>
    </w:p>
    <w:p w:rsidR="002D11F3" w:rsidRDefault="00522635" w:rsidP="002D11F3">
      <w:pPr>
        <w:pStyle w:val="aa"/>
        <w:widowControl w:val="0"/>
        <w:numPr>
          <w:ilvl w:val="1"/>
          <w:numId w:val="37"/>
        </w:numPr>
        <w:jc w:val="both"/>
        <w:rPr>
          <w:sz w:val="28"/>
          <w:szCs w:val="28"/>
          <w:shd w:val="clear" w:color="auto" w:fill="FFFFFF"/>
        </w:rPr>
      </w:pPr>
      <w:r>
        <w:rPr>
          <w:sz w:val="28"/>
          <w:szCs w:val="28"/>
          <w:shd w:val="clear" w:color="auto" w:fill="FFFFFF"/>
        </w:rPr>
        <w:t>У випадку реорганізації гімназії</w:t>
      </w:r>
      <w:r w:rsidR="00D77C2A" w:rsidRPr="002D11F3">
        <w:rPr>
          <w:sz w:val="28"/>
          <w:szCs w:val="28"/>
          <w:shd w:val="clear" w:color="auto" w:fill="FFFFFF"/>
        </w:rPr>
        <w:t xml:space="preserve"> його права та обов’язки переходять правонаступникові.</w:t>
      </w:r>
    </w:p>
    <w:p w:rsidR="002D11F3" w:rsidRPr="002D11F3" w:rsidRDefault="00522635" w:rsidP="002D11F3">
      <w:pPr>
        <w:pStyle w:val="aa"/>
        <w:widowControl w:val="0"/>
        <w:numPr>
          <w:ilvl w:val="1"/>
          <w:numId w:val="37"/>
        </w:numPr>
        <w:jc w:val="both"/>
        <w:rPr>
          <w:sz w:val="28"/>
          <w:szCs w:val="28"/>
          <w:shd w:val="clear" w:color="auto" w:fill="FFFFFF"/>
        </w:rPr>
      </w:pPr>
      <w:r>
        <w:rPr>
          <w:sz w:val="28"/>
          <w:szCs w:val="28"/>
        </w:rPr>
        <w:t>Ліквідація гімназії</w:t>
      </w:r>
      <w:r w:rsidR="00D77C2A" w:rsidRPr="002D11F3">
        <w:rPr>
          <w:sz w:val="28"/>
          <w:szCs w:val="28"/>
        </w:rPr>
        <w:t xml:space="preserve"> здійснюється ліквідаційною комісією, склад якої визначається засновником або уповноваженим ним органом.</w:t>
      </w:r>
    </w:p>
    <w:p w:rsidR="002D11F3" w:rsidRPr="002D11F3" w:rsidRDefault="00D77C2A" w:rsidP="002D11F3">
      <w:pPr>
        <w:pStyle w:val="aa"/>
        <w:widowControl w:val="0"/>
        <w:numPr>
          <w:ilvl w:val="1"/>
          <w:numId w:val="37"/>
        </w:numPr>
        <w:jc w:val="both"/>
        <w:rPr>
          <w:sz w:val="28"/>
          <w:szCs w:val="28"/>
          <w:shd w:val="clear" w:color="auto" w:fill="FFFFFF"/>
        </w:rPr>
      </w:pPr>
      <w:r w:rsidRPr="002D11F3">
        <w:rPr>
          <w:sz w:val="28"/>
          <w:szCs w:val="28"/>
        </w:rPr>
        <w:t>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2D11F3" w:rsidRPr="002D11F3" w:rsidRDefault="00522635" w:rsidP="002D11F3">
      <w:pPr>
        <w:pStyle w:val="aa"/>
        <w:widowControl w:val="0"/>
        <w:numPr>
          <w:ilvl w:val="1"/>
          <w:numId w:val="37"/>
        </w:numPr>
        <w:jc w:val="both"/>
        <w:rPr>
          <w:sz w:val="28"/>
          <w:szCs w:val="28"/>
          <w:shd w:val="clear" w:color="auto" w:fill="FFFFFF"/>
        </w:rPr>
      </w:pPr>
      <w:r>
        <w:rPr>
          <w:sz w:val="28"/>
          <w:szCs w:val="28"/>
        </w:rPr>
        <w:t>Гімназія</w:t>
      </w:r>
      <w:r w:rsidR="00D77C2A" w:rsidRPr="002D11F3">
        <w:rPr>
          <w:sz w:val="28"/>
          <w:szCs w:val="28"/>
        </w:rPr>
        <w:t xml:space="preserve"> вважається реорганізованим або ліквідованим із дня внесення до державного реєстру запису про припинення його діяльності.</w:t>
      </w:r>
    </w:p>
    <w:p w:rsidR="002D11F3" w:rsidRPr="009D3AFD" w:rsidRDefault="00D77C2A" w:rsidP="002D11F3">
      <w:pPr>
        <w:pStyle w:val="aa"/>
        <w:widowControl w:val="0"/>
        <w:numPr>
          <w:ilvl w:val="1"/>
          <w:numId w:val="37"/>
        </w:numPr>
        <w:jc w:val="both"/>
        <w:rPr>
          <w:sz w:val="28"/>
          <w:szCs w:val="28"/>
          <w:shd w:val="clear" w:color="auto" w:fill="FFFFFF"/>
        </w:rPr>
      </w:pPr>
      <w:r w:rsidRPr="002D11F3">
        <w:rPr>
          <w:sz w:val="28"/>
          <w:szCs w:val="28"/>
        </w:rPr>
        <w:t>Уразі припинення</w:t>
      </w:r>
      <w:r w:rsidR="00522635">
        <w:rPr>
          <w:sz w:val="28"/>
          <w:szCs w:val="28"/>
        </w:rPr>
        <w:t xml:space="preserve"> гімназії</w:t>
      </w:r>
      <w:r w:rsidR="001646A6">
        <w:rPr>
          <w:sz w:val="28"/>
          <w:szCs w:val="28"/>
        </w:rPr>
        <w:t>, як</w:t>
      </w:r>
      <w:r w:rsidRPr="002D11F3">
        <w:rPr>
          <w:sz w:val="28"/>
          <w:szCs w:val="28"/>
        </w:rPr>
        <w:t xml:space="preserve"> юридичної особи (у результаті </w:t>
      </w:r>
      <w:r w:rsidR="001646A6">
        <w:rPr>
          <w:sz w:val="28"/>
          <w:szCs w:val="28"/>
        </w:rPr>
        <w:t>його</w:t>
      </w:r>
      <w:r w:rsidRPr="002D11F3">
        <w:rPr>
          <w:sz w:val="28"/>
          <w:szCs w:val="28"/>
        </w:rPr>
        <w:t xml:space="preserve">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9D3AFD" w:rsidRDefault="009D3AFD" w:rsidP="009D3AFD">
      <w:pPr>
        <w:widowControl w:val="0"/>
        <w:jc w:val="both"/>
        <w:rPr>
          <w:sz w:val="28"/>
          <w:szCs w:val="28"/>
          <w:shd w:val="clear" w:color="auto" w:fill="FFFFFF"/>
        </w:rPr>
      </w:pPr>
    </w:p>
    <w:p w:rsidR="009D3AFD" w:rsidRDefault="009D3AFD" w:rsidP="009D3AFD">
      <w:pPr>
        <w:widowControl w:val="0"/>
        <w:jc w:val="both"/>
        <w:rPr>
          <w:sz w:val="28"/>
          <w:szCs w:val="28"/>
          <w:shd w:val="clear" w:color="auto" w:fill="FFFFFF"/>
        </w:rPr>
      </w:pPr>
    </w:p>
    <w:p w:rsidR="009D3AFD" w:rsidRPr="009D3AFD" w:rsidRDefault="009D3AFD" w:rsidP="009D3AFD">
      <w:pPr>
        <w:widowControl w:val="0"/>
        <w:jc w:val="both"/>
        <w:rPr>
          <w:b/>
          <w:sz w:val="28"/>
          <w:szCs w:val="28"/>
          <w:shd w:val="clear" w:color="auto" w:fill="FFFFFF"/>
        </w:rPr>
      </w:pPr>
    </w:p>
    <w:sectPr w:rsidR="009D3AFD" w:rsidRPr="009D3AFD" w:rsidSect="00041879">
      <w:headerReference w:type="default" r:id="rId8"/>
      <w:pgSz w:w="11906" w:h="16838"/>
      <w:pgMar w:top="1418" w:right="567"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08C" w:rsidRDefault="00FB208C" w:rsidP="005A616D">
      <w:r>
        <w:separator/>
      </w:r>
    </w:p>
  </w:endnote>
  <w:endnote w:type="continuationSeparator" w:id="1">
    <w:p w:rsidR="00FB208C" w:rsidRDefault="00FB208C" w:rsidP="005A6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08C" w:rsidRDefault="00FB208C" w:rsidP="005A616D">
      <w:r>
        <w:separator/>
      </w:r>
    </w:p>
  </w:footnote>
  <w:footnote w:type="continuationSeparator" w:id="1">
    <w:p w:rsidR="00FB208C" w:rsidRDefault="00FB208C" w:rsidP="005A6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8C" w:rsidRDefault="005A1AAF">
    <w:pPr>
      <w:pStyle w:val="a6"/>
      <w:jc w:val="center"/>
    </w:pPr>
    <w:r w:rsidRPr="005A1AAF">
      <w:fldChar w:fldCharType="begin"/>
    </w:r>
    <w:r w:rsidR="00FB208C">
      <w:instrText>PAGE   \* MERGEFORMAT</w:instrText>
    </w:r>
    <w:r w:rsidRPr="005A1AAF">
      <w:fldChar w:fldCharType="separate"/>
    </w:r>
    <w:r w:rsidR="00E3093C" w:rsidRPr="00E3093C">
      <w:rPr>
        <w:noProof/>
        <w:lang w:val="ru-RU"/>
      </w:rPr>
      <w:t>3</w:t>
    </w:r>
    <w:r>
      <w:rPr>
        <w:noProof/>
        <w:lang w:val="ru-RU"/>
      </w:rPr>
      <w:fldChar w:fldCharType="end"/>
    </w:r>
  </w:p>
  <w:p w:rsidR="00FB208C" w:rsidRDefault="00FB20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984542"/>
    <w:lvl w:ilvl="0">
      <w:start w:val="1"/>
      <w:numFmt w:val="decimal"/>
      <w:pStyle w:val="a"/>
      <w:lvlText w:val="%1."/>
      <w:lvlJc w:val="left"/>
      <w:pPr>
        <w:tabs>
          <w:tab w:val="num" w:pos="360"/>
        </w:tabs>
        <w:ind w:left="360" w:hanging="360"/>
      </w:pPr>
    </w:lvl>
  </w:abstractNum>
  <w:abstractNum w:abstractNumId="1">
    <w:nsid w:val="025B0FB4"/>
    <w:multiLevelType w:val="hybridMultilevel"/>
    <w:tmpl w:val="08F04BBE"/>
    <w:lvl w:ilvl="0" w:tplc="DA9AE824">
      <w:start w:val="1"/>
      <w:numFmt w:val="bullet"/>
      <w:lvlText w:val="–"/>
      <w:lvlJc w:val="left"/>
      <w:pPr>
        <w:ind w:left="1467" w:hanging="360"/>
      </w:pPr>
      <w:rPr>
        <w:rFonts w:ascii="Times New Roman" w:eastAsia="Times New Roman" w:hAnsi="Times New Roman" w:cs="Times New Roman" w:hint="default"/>
      </w:rPr>
    </w:lvl>
    <w:lvl w:ilvl="1" w:tplc="4B52FE7A">
      <w:start w:val="3"/>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711452E"/>
    <w:multiLevelType w:val="multilevel"/>
    <w:tmpl w:val="A6823C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7D7C27"/>
    <w:multiLevelType w:val="multilevel"/>
    <w:tmpl w:val="4964DCC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977CE4"/>
    <w:multiLevelType w:val="multilevel"/>
    <w:tmpl w:val="0C4E7F20"/>
    <w:lvl w:ilvl="0">
      <w:start w:val="1"/>
      <w:numFmt w:val="decimal"/>
      <w:lvlText w:val="%1."/>
      <w:lvlJc w:val="left"/>
      <w:pPr>
        <w:ind w:left="570" w:hanging="570"/>
      </w:pPr>
    </w:lvl>
    <w:lvl w:ilvl="1">
      <w:start w:val="1"/>
      <w:numFmt w:val="bullet"/>
      <w:lvlText w:val="­"/>
      <w:lvlJc w:val="left"/>
      <w:pPr>
        <w:ind w:left="720" w:hanging="720"/>
      </w:pPr>
      <w:rPr>
        <w:rFonts w:ascii="Courier New" w:hAnsi="Courier New"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C8E4C25"/>
    <w:multiLevelType w:val="multilevel"/>
    <w:tmpl w:val="A53C87F6"/>
    <w:lvl w:ilvl="0">
      <w:numFmt w:val="bullet"/>
      <w:lvlText w:val="-"/>
      <w:lvlJc w:val="left"/>
      <w:pPr>
        <w:ind w:left="1467" w:hanging="360"/>
      </w:pPr>
      <w:rPr>
        <w:rFonts w:ascii="Times New Roman" w:eastAsia="Times New Roman" w:hAnsi="Times New Roman" w:hint="default"/>
        <w:w w:val="99"/>
        <w:sz w:val="24"/>
        <w:szCs w:val="24"/>
      </w:rPr>
    </w:lvl>
    <w:lvl w:ilvl="1">
      <w:start w:val="3"/>
      <w:numFmt w:val="bullet"/>
      <w:lvlText w:val="-"/>
      <w:lvlJc w:val="left"/>
      <w:pPr>
        <w:ind w:left="2007" w:hanging="360"/>
      </w:pPr>
      <w:rPr>
        <w:rFonts w:ascii="Times New Roman" w:eastAsia="Times New Roman" w:hAnsi="Times New Roman" w:cs="Times New Roman"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E504BFF"/>
    <w:multiLevelType w:val="multilevel"/>
    <w:tmpl w:val="A53C87F6"/>
    <w:lvl w:ilvl="0">
      <w:numFmt w:val="bullet"/>
      <w:lvlText w:val="-"/>
      <w:lvlJc w:val="left"/>
      <w:pPr>
        <w:ind w:left="1467" w:hanging="360"/>
      </w:pPr>
      <w:rPr>
        <w:rFonts w:ascii="Times New Roman" w:eastAsia="Times New Roman" w:hAnsi="Times New Roman" w:hint="default"/>
        <w:w w:val="99"/>
        <w:sz w:val="24"/>
        <w:szCs w:val="24"/>
      </w:rPr>
    </w:lvl>
    <w:lvl w:ilvl="1">
      <w:start w:val="3"/>
      <w:numFmt w:val="bullet"/>
      <w:lvlText w:val="-"/>
      <w:lvlJc w:val="left"/>
      <w:pPr>
        <w:ind w:left="2007" w:hanging="360"/>
      </w:pPr>
      <w:rPr>
        <w:rFonts w:ascii="Times New Roman" w:eastAsia="Times New Roman" w:hAnsi="Times New Roman" w:cs="Times New Roman"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160C73A4"/>
    <w:multiLevelType w:val="hybridMultilevel"/>
    <w:tmpl w:val="393C3074"/>
    <w:lvl w:ilvl="0" w:tplc="AA308A0A">
      <w:numFmt w:val="bullet"/>
      <w:lvlText w:val="-"/>
      <w:lvlJc w:val="left"/>
      <w:pPr>
        <w:ind w:left="1320" w:hanging="360"/>
      </w:pPr>
      <w:rPr>
        <w:rFonts w:ascii="Times New Roman" w:eastAsia="Times New Roman" w:hAnsi="Times New Roman" w:hint="default"/>
        <w:spacing w:val="-29"/>
        <w:w w:val="99"/>
        <w:sz w:val="24"/>
        <w:szCs w:val="24"/>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8">
    <w:nsid w:val="189012BD"/>
    <w:multiLevelType w:val="hybridMultilevel"/>
    <w:tmpl w:val="39A6E77C"/>
    <w:lvl w:ilvl="0" w:tplc="DA9AE824">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nsid w:val="1D190E01"/>
    <w:multiLevelType w:val="multilevel"/>
    <w:tmpl w:val="E7BE0E5E"/>
    <w:lvl w:ilvl="0">
      <w:start w:val="1"/>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5D6D79"/>
    <w:multiLevelType w:val="multilevel"/>
    <w:tmpl w:val="F134086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8E3704"/>
    <w:multiLevelType w:val="multilevel"/>
    <w:tmpl w:val="A6823C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1F7F91"/>
    <w:multiLevelType w:val="hybridMultilevel"/>
    <w:tmpl w:val="581A2EFA"/>
    <w:lvl w:ilvl="0" w:tplc="DA9AE824">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579422B"/>
    <w:multiLevelType w:val="hybridMultilevel"/>
    <w:tmpl w:val="5C4E76DA"/>
    <w:lvl w:ilvl="0" w:tplc="AA308A0A">
      <w:numFmt w:val="bullet"/>
      <w:lvlText w:val="-"/>
      <w:lvlJc w:val="left"/>
      <w:pPr>
        <w:ind w:left="1260" w:hanging="360"/>
      </w:pPr>
      <w:rPr>
        <w:rFonts w:ascii="Times New Roman" w:eastAsia="Times New Roman" w:hAnsi="Times New Roman" w:hint="default"/>
        <w:spacing w:val="-29"/>
        <w:w w:val="99"/>
        <w:sz w:val="24"/>
        <w:szCs w:val="24"/>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260E1131"/>
    <w:multiLevelType w:val="hybridMultilevel"/>
    <w:tmpl w:val="58D8E792"/>
    <w:lvl w:ilvl="0" w:tplc="258CD162">
      <w:numFmt w:val="bullet"/>
      <w:lvlText w:val="-"/>
      <w:lvlJc w:val="left"/>
      <w:pPr>
        <w:ind w:left="1260" w:hanging="360"/>
      </w:pPr>
      <w:rPr>
        <w:rFonts w:ascii="Times New Roman" w:eastAsia="Times New Roman" w:hAnsi="Times New Roman" w:hint="default"/>
        <w:w w:val="99"/>
        <w:sz w:val="24"/>
        <w:szCs w:val="24"/>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nsid w:val="2B5224A2"/>
    <w:multiLevelType w:val="multilevel"/>
    <w:tmpl w:val="A6823C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DB3AB2"/>
    <w:multiLevelType w:val="hybridMultilevel"/>
    <w:tmpl w:val="DEA03858"/>
    <w:lvl w:ilvl="0" w:tplc="5E8468A2">
      <w:start w:val="1"/>
      <w:numFmt w:val="bullet"/>
      <w:lvlText w:val="­"/>
      <w:lvlJc w:val="left"/>
      <w:pPr>
        <w:ind w:left="1440" w:hanging="360"/>
      </w:pPr>
      <w:rPr>
        <w:rFonts w:ascii="Courier New" w:hAnsi="Courier New"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7">
    <w:nsid w:val="2F47790B"/>
    <w:multiLevelType w:val="hybridMultilevel"/>
    <w:tmpl w:val="28C6BFE8"/>
    <w:lvl w:ilvl="0" w:tplc="DA9AE824">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4A2653E"/>
    <w:multiLevelType w:val="multilevel"/>
    <w:tmpl w:val="B32AE6E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EB64E2"/>
    <w:multiLevelType w:val="hybridMultilevel"/>
    <w:tmpl w:val="181436AE"/>
    <w:lvl w:ilvl="0" w:tplc="AA308A0A">
      <w:numFmt w:val="bullet"/>
      <w:lvlText w:val="-"/>
      <w:lvlJc w:val="left"/>
      <w:pPr>
        <w:ind w:left="720" w:hanging="360"/>
      </w:pPr>
      <w:rPr>
        <w:rFonts w:ascii="Times New Roman" w:eastAsia="Times New Roman" w:hAnsi="Times New Roman" w:hint="default"/>
        <w:spacing w:val="-29"/>
        <w:w w:val="99"/>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60595A"/>
    <w:multiLevelType w:val="multilevel"/>
    <w:tmpl w:val="A6823C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7260DC"/>
    <w:multiLevelType w:val="hybridMultilevel"/>
    <w:tmpl w:val="5A8E6998"/>
    <w:lvl w:ilvl="0" w:tplc="AA308A0A">
      <w:numFmt w:val="bullet"/>
      <w:lvlText w:val="-"/>
      <w:lvlJc w:val="left"/>
      <w:pPr>
        <w:ind w:left="1467" w:hanging="360"/>
      </w:pPr>
      <w:rPr>
        <w:rFonts w:ascii="Times New Roman" w:eastAsia="Times New Roman" w:hAnsi="Times New Roman" w:hint="default"/>
        <w:spacing w:val="-29"/>
        <w:w w:val="99"/>
        <w:sz w:val="24"/>
        <w:szCs w:val="24"/>
      </w:rPr>
    </w:lvl>
    <w:lvl w:ilvl="1" w:tplc="4B52FE7A">
      <w:start w:val="3"/>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45366A9D"/>
    <w:multiLevelType w:val="hybridMultilevel"/>
    <w:tmpl w:val="8A625564"/>
    <w:lvl w:ilvl="0" w:tplc="5E8468A2">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6D0655C"/>
    <w:multiLevelType w:val="multilevel"/>
    <w:tmpl w:val="A53C87F6"/>
    <w:lvl w:ilvl="0">
      <w:numFmt w:val="bullet"/>
      <w:lvlText w:val="-"/>
      <w:lvlJc w:val="left"/>
      <w:pPr>
        <w:ind w:left="1467" w:hanging="360"/>
      </w:pPr>
      <w:rPr>
        <w:rFonts w:ascii="Times New Roman" w:eastAsia="Times New Roman" w:hAnsi="Times New Roman" w:hint="default"/>
        <w:w w:val="99"/>
        <w:sz w:val="24"/>
        <w:szCs w:val="24"/>
      </w:rPr>
    </w:lvl>
    <w:lvl w:ilvl="1">
      <w:start w:val="3"/>
      <w:numFmt w:val="bullet"/>
      <w:lvlText w:val="-"/>
      <w:lvlJc w:val="left"/>
      <w:pPr>
        <w:ind w:left="2007" w:hanging="360"/>
      </w:pPr>
      <w:rPr>
        <w:rFonts w:ascii="Times New Roman" w:eastAsia="Times New Roman" w:hAnsi="Times New Roman" w:cs="Times New Roman"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4">
    <w:nsid w:val="477B08DF"/>
    <w:multiLevelType w:val="multilevel"/>
    <w:tmpl w:val="A6823C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5A1152"/>
    <w:multiLevelType w:val="multilevel"/>
    <w:tmpl w:val="A6823C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0E35EBB"/>
    <w:multiLevelType w:val="multilevel"/>
    <w:tmpl w:val="F5FC6764"/>
    <w:lvl w:ilvl="0">
      <w:numFmt w:val="bullet"/>
      <w:lvlText w:val="-"/>
      <w:lvlJc w:val="left"/>
      <w:pPr>
        <w:ind w:left="450" w:hanging="450"/>
      </w:pPr>
      <w:rPr>
        <w:rFonts w:ascii="Times New Roman" w:eastAsia="Times New Roman" w:hAnsi="Times New Roman" w:hint="default"/>
        <w:spacing w:val="-29"/>
        <w:w w:val="99"/>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FF6944"/>
    <w:multiLevelType w:val="multilevel"/>
    <w:tmpl w:val="A6823C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651334"/>
    <w:multiLevelType w:val="multilevel"/>
    <w:tmpl w:val="A53C87F6"/>
    <w:lvl w:ilvl="0">
      <w:numFmt w:val="bullet"/>
      <w:lvlText w:val="-"/>
      <w:lvlJc w:val="left"/>
      <w:pPr>
        <w:ind w:left="1467" w:hanging="360"/>
      </w:pPr>
      <w:rPr>
        <w:rFonts w:ascii="Times New Roman" w:eastAsia="Times New Roman" w:hAnsi="Times New Roman" w:hint="default"/>
        <w:w w:val="99"/>
        <w:sz w:val="24"/>
        <w:szCs w:val="24"/>
      </w:rPr>
    </w:lvl>
    <w:lvl w:ilvl="1">
      <w:start w:val="3"/>
      <w:numFmt w:val="bullet"/>
      <w:lvlText w:val="-"/>
      <w:lvlJc w:val="left"/>
      <w:pPr>
        <w:ind w:left="2007" w:hanging="360"/>
      </w:pPr>
      <w:rPr>
        <w:rFonts w:ascii="Times New Roman" w:eastAsia="Times New Roman" w:hAnsi="Times New Roman" w:cs="Times New Roman"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9">
    <w:nsid w:val="5377404E"/>
    <w:multiLevelType w:val="multilevel"/>
    <w:tmpl w:val="1D665A34"/>
    <w:lvl w:ilvl="0">
      <w:start w:val="2"/>
      <w:numFmt w:val="decimal"/>
      <w:lvlText w:val="%1"/>
      <w:lvlJc w:val="left"/>
      <w:pPr>
        <w:ind w:left="102" w:hanging="555"/>
      </w:pPr>
      <w:rPr>
        <w:rFonts w:hint="default"/>
      </w:rPr>
    </w:lvl>
    <w:lvl w:ilvl="1">
      <w:start w:val="12"/>
      <w:numFmt w:val="decimal"/>
      <w:lvlText w:val="%1.%2."/>
      <w:lvlJc w:val="left"/>
      <w:pPr>
        <w:ind w:left="102" w:hanging="555"/>
      </w:pPr>
      <w:rPr>
        <w:rFonts w:hint="default"/>
        <w:w w:val="100"/>
      </w:rPr>
    </w:lvl>
    <w:lvl w:ilvl="2">
      <w:numFmt w:val="bullet"/>
      <w:lvlText w:val="•"/>
      <w:lvlJc w:val="left"/>
      <w:pPr>
        <w:ind w:left="2049" w:hanging="555"/>
      </w:pPr>
      <w:rPr>
        <w:rFonts w:hint="default"/>
      </w:rPr>
    </w:lvl>
    <w:lvl w:ilvl="3">
      <w:numFmt w:val="bullet"/>
      <w:lvlText w:val="•"/>
      <w:lvlJc w:val="left"/>
      <w:pPr>
        <w:ind w:left="3023" w:hanging="555"/>
      </w:pPr>
      <w:rPr>
        <w:rFonts w:hint="default"/>
      </w:rPr>
    </w:lvl>
    <w:lvl w:ilvl="4">
      <w:numFmt w:val="bullet"/>
      <w:lvlText w:val="•"/>
      <w:lvlJc w:val="left"/>
      <w:pPr>
        <w:ind w:left="3998" w:hanging="555"/>
      </w:pPr>
      <w:rPr>
        <w:rFonts w:hint="default"/>
      </w:rPr>
    </w:lvl>
    <w:lvl w:ilvl="5">
      <w:numFmt w:val="bullet"/>
      <w:lvlText w:val="•"/>
      <w:lvlJc w:val="left"/>
      <w:pPr>
        <w:ind w:left="4973" w:hanging="555"/>
      </w:pPr>
      <w:rPr>
        <w:rFonts w:hint="default"/>
      </w:rPr>
    </w:lvl>
    <w:lvl w:ilvl="6">
      <w:numFmt w:val="bullet"/>
      <w:lvlText w:val="•"/>
      <w:lvlJc w:val="left"/>
      <w:pPr>
        <w:ind w:left="5947" w:hanging="555"/>
      </w:pPr>
      <w:rPr>
        <w:rFonts w:hint="default"/>
      </w:rPr>
    </w:lvl>
    <w:lvl w:ilvl="7">
      <w:numFmt w:val="bullet"/>
      <w:lvlText w:val="•"/>
      <w:lvlJc w:val="left"/>
      <w:pPr>
        <w:ind w:left="6922" w:hanging="555"/>
      </w:pPr>
      <w:rPr>
        <w:rFonts w:hint="default"/>
      </w:rPr>
    </w:lvl>
    <w:lvl w:ilvl="8">
      <w:numFmt w:val="bullet"/>
      <w:lvlText w:val="•"/>
      <w:lvlJc w:val="left"/>
      <w:pPr>
        <w:ind w:left="7897" w:hanging="555"/>
      </w:pPr>
      <w:rPr>
        <w:rFonts w:hint="default"/>
      </w:rPr>
    </w:lvl>
  </w:abstractNum>
  <w:abstractNum w:abstractNumId="30">
    <w:nsid w:val="554F747D"/>
    <w:multiLevelType w:val="hybridMultilevel"/>
    <w:tmpl w:val="47806F8E"/>
    <w:lvl w:ilvl="0" w:tplc="258CD162">
      <w:numFmt w:val="bullet"/>
      <w:lvlText w:val="-"/>
      <w:lvlJc w:val="left"/>
      <w:pPr>
        <w:ind w:left="1467" w:hanging="360"/>
      </w:pPr>
      <w:rPr>
        <w:rFonts w:ascii="Times New Roman" w:eastAsia="Times New Roman" w:hAnsi="Times New Roman" w:hint="default"/>
        <w:w w:val="99"/>
        <w:sz w:val="24"/>
        <w:szCs w:val="24"/>
      </w:rPr>
    </w:lvl>
    <w:lvl w:ilvl="1" w:tplc="4B52FE7A">
      <w:start w:val="3"/>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5E570AAB"/>
    <w:multiLevelType w:val="multilevel"/>
    <w:tmpl w:val="A6823C8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93001B"/>
    <w:multiLevelType w:val="multilevel"/>
    <w:tmpl w:val="A53C87F6"/>
    <w:lvl w:ilvl="0">
      <w:numFmt w:val="bullet"/>
      <w:lvlText w:val="-"/>
      <w:lvlJc w:val="left"/>
      <w:pPr>
        <w:ind w:left="1467" w:hanging="360"/>
      </w:pPr>
      <w:rPr>
        <w:rFonts w:ascii="Times New Roman" w:eastAsia="Times New Roman" w:hAnsi="Times New Roman" w:hint="default"/>
        <w:w w:val="99"/>
        <w:sz w:val="24"/>
        <w:szCs w:val="24"/>
      </w:rPr>
    </w:lvl>
    <w:lvl w:ilvl="1">
      <w:start w:val="3"/>
      <w:numFmt w:val="bullet"/>
      <w:lvlText w:val="-"/>
      <w:lvlJc w:val="left"/>
      <w:pPr>
        <w:ind w:left="2007" w:hanging="360"/>
      </w:pPr>
      <w:rPr>
        <w:rFonts w:ascii="Times New Roman" w:eastAsia="Times New Roman" w:hAnsi="Times New Roman" w:cs="Times New Roman"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3">
    <w:nsid w:val="626D2923"/>
    <w:multiLevelType w:val="multilevel"/>
    <w:tmpl w:val="A6823C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AA0FC8"/>
    <w:multiLevelType w:val="multilevel"/>
    <w:tmpl w:val="A6823C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B8A63F1"/>
    <w:multiLevelType w:val="multilevel"/>
    <w:tmpl w:val="E7BE0E5E"/>
    <w:lvl w:ilvl="0">
      <w:start w:val="1"/>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04178C"/>
    <w:multiLevelType w:val="multilevel"/>
    <w:tmpl w:val="A6823C8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1A448B"/>
    <w:multiLevelType w:val="hybridMultilevel"/>
    <w:tmpl w:val="7CB80B54"/>
    <w:lvl w:ilvl="0" w:tplc="AA308A0A">
      <w:numFmt w:val="bullet"/>
      <w:lvlText w:val="-"/>
      <w:lvlJc w:val="left"/>
      <w:pPr>
        <w:ind w:left="1320" w:hanging="360"/>
      </w:pPr>
      <w:rPr>
        <w:rFonts w:ascii="Times New Roman" w:eastAsia="Times New Roman" w:hAnsi="Times New Roman" w:hint="default"/>
        <w:spacing w:val="-29"/>
        <w:w w:val="99"/>
        <w:sz w:val="24"/>
        <w:szCs w:val="24"/>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8">
    <w:nsid w:val="798368EA"/>
    <w:multiLevelType w:val="multilevel"/>
    <w:tmpl w:val="A6823C8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num>
  <w:num w:numId="3">
    <w:abstractNumId w:val="22"/>
  </w:num>
  <w:num w:numId="4">
    <w:abstractNumId w:val="8"/>
  </w:num>
  <w:num w:numId="5">
    <w:abstractNumId w:val="17"/>
  </w:num>
  <w:num w:numId="6">
    <w:abstractNumId w:val="12"/>
  </w:num>
  <w:num w:numId="7">
    <w:abstractNumId w:val="33"/>
  </w:num>
  <w:num w:numId="8">
    <w:abstractNumId w:val="1"/>
  </w:num>
  <w:num w:numId="9">
    <w:abstractNumId w:val="35"/>
  </w:num>
  <w:num w:numId="10">
    <w:abstractNumId w:val="25"/>
  </w:num>
  <w:num w:numId="11">
    <w:abstractNumId w:val="9"/>
  </w:num>
  <w:num w:numId="12">
    <w:abstractNumId w:val="34"/>
  </w:num>
  <w:num w:numId="13">
    <w:abstractNumId w:val="24"/>
  </w:num>
  <w:num w:numId="14">
    <w:abstractNumId w:val="23"/>
  </w:num>
  <w:num w:numId="15">
    <w:abstractNumId w:val="28"/>
  </w:num>
  <w:num w:numId="16">
    <w:abstractNumId w:val="6"/>
  </w:num>
  <w:num w:numId="17">
    <w:abstractNumId w:val="18"/>
  </w:num>
  <w:num w:numId="18">
    <w:abstractNumId w:val="29"/>
  </w:num>
  <w:num w:numId="19">
    <w:abstractNumId w:val="5"/>
  </w:num>
  <w:num w:numId="20">
    <w:abstractNumId w:val="32"/>
  </w:num>
  <w:num w:numId="21">
    <w:abstractNumId w:val="30"/>
  </w:num>
  <w:num w:numId="22">
    <w:abstractNumId w:val="14"/>
  </w:num>
  <w:num w:numId="23">
    <w:abstractNumId w:val="21"/>
  </w:num>
  <w:num w:numId="24">
    <w:abstractNumId w:val="2"/>
  </w:num>
  <w:num w:numId="25">
    <w:abstractNumId w:val="36"/>
  </w:num>
  <w:num w:numId="26">
    <w:abstractNumId w:val="13"/>
  </w:num>
  <w:num w:numId="27">
    <w:abstractNumId w:val="19"/>
  </w:num>
  <w:num w:numId="28">
    <w:abstractNumId w:val="31"/>
  </w:num>
  <w:num w:numId="29">
    <w:abstractNumId w:val="7"/>
  </w:num>
  <w:num w:numId="30">
    <w:abstractNumId w:val="37"/>
  </w:num>
  <w:num w:numId="31">
    <w:abstractNumId w:val="11"/>
  </w:num>
  <w:num w:numId="32">
    <w:abstractNumId w:val="15"/>
  </w:num>
  <w:num w:numId="33">
    <w:abstractNumId w:val="27"/>
  </w:num>
  <w:num w:numId="34">
    <w:abstractNumId w:val="38"/>
  </w:num>
  <w:num w:numId="35">
    <w:abstractNumId w:val="26"/>
  </w:num>
  <w:num w:numId="36">
    <w:abstractNumId w:val="20"/>
  </w:num>
  <w:num w:numId="37">
    <w:abstractNumId w:val="10"/>
  </w:num>
  <w:num w:numId="38">
    <w:abstractNumId w:val="0"/>
  </w:num>
  <w:num w:numId="39">
    <w:abstractNumId w:val="3"/>
  </w:num>
  <w:num w:numId="4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B142A6"/>
    <w:rsid w:val="000142CF"/>
    <w:rsid w:val="000249B0"/>
    <w:rsid w:val="00025C6D"/>
    <w:rsid w:val="00031C18"/>
    <w:rsid w:val="0003760F"/>
    <w:rsid w:val="00041879"/>
    <w:rsid w:val="000435AF"/>
    <w:rsid w:val="00056980"/>
    <w:rsid w:val="00057098"/>
    <w:rsid w:val="00060E92"/>
    <w:rsid w:val="00064B73"/>
    <w:rsid w:val="0007056F"/>
    <w:rsid w:val="000714F7"/>
    <w:rsid w:val="00074006"/>
    <w:rsid w:val="00091B43"/>
    <w:rsid w:val="000A5574"/>
    <w:rsid w:val="000B0A1C"/>
    <w:rsid w:val="000B4459"/>
    <w:rsid w:val="000C1A81"/>
    <w:rsid w:val="000D6EC5"/>
    <w:rsid w:val="000F2602"/>
    <w:rsid w:val="000F735A"/>
    <w:rsid w:val="00103051"/>
    <w:rsid w:val="0010672C"/>
    <w:rsid w:val="0011014A"/>
    <w:rsid w:val="00131574"/>
    <w:rsid w:val="0015192B"/>
    <w:rsid w:val="001646A6"/>
    <w:rsid w:val="00164783"/>
    <w:rsid w:val="00164B41"/>
    <w:rsid w:val="00167FA3"/>
    <w:rsid w:val="0018473E"/>
    <w:rsid w:val="00190A97"/>
    <w:rsid w:val="001954EA"/>
    <w:rsid w:val="001B1B4C"/>
    <w:rsid w:val="001C765E"/>
    <w:rsid w:val="001D078D"/>
    <w:rsid w:val="001D14B5"/>
    <w:rsid w:val="001D2B1A"/>
    <w:rsid w:val="001D3543"/>
    <w:rsid w:val="001D79A5"/>
    <w:rsid w:val="001F10ED"/>
    <w:rsid w:val="00213D62"/>
    <w:rsid w:val="00243DBC"/>
    <w:rsid w:val="002455CF"/>
    <w:rsid w:val="00257F5F"/>
    <w:rsid w:val="002768D7"/>
    <w:rsid w:val="002912EA"/>
    <w:rsid w:val="002D11F3"/>
    <w:rsid w:val="002E1A7D"/>
    <w:rsid w:val="002E4376"/>
    <w:rsid w:val="002E765E"/>
    <w:rsid w:val="0030050B"/>
    <w:rsid w:val="00326BC5"/>
    <w:rsid w:val="00350838"/>
    <w:rsid w:val="00356453"/>
    <w:rsid w:val="00376E61"/>
    <w:rsid w:val="00397832"/>
    <w:rsid w:val="003A1AD1"/>
    <w:rsid w:val="003A5E54"/>
    <w:rsid w:val="003A61B0"/>
    <w:rsid w:val="003B1D48"/>
    <w:rsid w:val="003B77AB"/>
    <w:rsid w:val="003C0243"/>
    <w:rsid w:val="003C5401"/>
    <w:rsid w:val="003D6BCF"/>
    <w:rsid w:val="003D72DF"/>
    <w:rsid w:val="003F6BE2"/>
    <w:rsid w:val="00421519"/>
    <w:rsid w:val="0043451D"/>
    <w:rsid w:val="00444B68"/>
    <w:rsid w:val="00461BB5"/>
    <w:rsid w:val="00463C81"/>
    <w:rsid w:val="00471F8F"/>
    <w:rsid w:val="00485B26"/>
    <w:rsid w:val="00486CD2"/>
    <w:rsid w:val="004924C9"/>
    <w:rsid w:val="004A7CA3"/>
    <w:rsid w:val="004B5110"/>
    <w:rsid w:val="004C0010"/>
    <w:rsid w:val="004D2DA3"/>
    <w:rsid w:val="004D712A"/>
    <w:rsid w:val="0050044A"/>
    <w:rsid w:val="00520D71"/>
    <w:rsid w:val="00522635"/>
    <w:rsid w:val="0052660F"/>
    <w:rsid w:val="00550001"/>
    <w:rsid w:val="005638EB"/>
    <w:rsid w:val="00575DD8"/>
    <w:rsid w:val="00584E7C"/>
    <w:rsid w:val="005858F6"/>
    <w:rsid w:val="00586B29"/>
    <w:rsid w:val="005A1AAF"/>
    <w:rsid w:val="005A616D"/>
    <w:rsid w:val="005B4B43"/>
    <w:rsid w:val="005D5C43"/>
    <w:rsid w:val="005E092F"/>
    <w:rsid w:val="005E181A"/>
    <w:rsid w:val="005E41A7"/>
    <w:rsid w:val="005E6AB4"/>
    <w:rsid w:val="005E7AB5"/>
    <w:rsid w:val="005F05E8"/>
    <w:rsid w:val="005F09BA"/>
    <w:rsid w:val="005F6918"/>
    <w:rsid w:val="00611EA2"/>
    <w:rsid w:val="00612BC8"/>
    <w:rsid w:val="00616C39"/>
    <w:rsid w:val="00627F77"/>
    <w:rsid w:val="00636EA1"/>
    <w:rsid w:val="006402CF"/>
    <w:rsid w:val="00656BA9"/>
    <w:rsid w:val="00664F83"/>
    <w:rsid w:val="00684874"/>
    <w:rsid w:val="00685FA2"/>
    <w:rsid w:val="006B56E4"/>
    <w:rsid w:val="006C243B"/>
    <w:rsid w:val="006E6FC1"/>
    <w:rsid w:val="00713FB7"/>
    <w:rsid w:val="00715EF1"/>
    <w:rsid w:val="0075255A"/>
    <w:rsid w:val="007710CB"/>
    <w:rsid w:val="00774E3F"/>
    <w:rsid w:val="00775E2C"/>
    <w:rsid w:val="00781A35"/>
    <w:rsid w:val="0078412B"/>
    <w:rsid w:val="007B21F7"/>
    <w:rsid w:val="007B5E13"/>
    <w:rsid w:val="007C207C"/>
    <w:rsid w:val="007C2C06"/>
    <w:rsid w:val="007E1EE7"/>
    <w:rsid w:val="007E2F83"/>
    <w:rsid w:val="00800A2A"/>
    <w:rsid w:val="00802336"/>
    <w:rsid w:val="008055F5"/>
    <w:rsid w:val="00813FD3"/>
    <w:rsid w:val="0082158D"/>
    <w:rsid w:val="008367E5"/>
    <w:rsid w:val="0084400E"/>
    <w:rsid w:val="00846542"/>
    <w:rsid w:val="008511B7"/>
    <w:rsid w:val="00860670"/>
    <w:rsid w:val="008626F8"/>
    <w:rsid w:val="0088040F"/>
    <w:rsid w:val="008902BF"/>
    <w:rsid w:val="008B014A"/>
    <w:rsid w:val="008C097D"/>
    <w:rsid w:val="008C1FB2"/>
    <w:rsid w:val="008D08E4"/>
    <w:rsid w:val="008F2EF7"/>
    <w:rsid w:val="009046F2"/>
    <w:rsid w:val="0090666C"/>
    <w:rsid w:val="0092326A"/>
    <w:rsid w:val="009265B4"/>
    <w:rsid w:val="00931294"/>
    <w:rsid w:val="00932239"/>
    <w:rsid w:val="0093281E"/>
    <w:rsid w:val="00960684"/>
    <w:rsid w:val="00962D2F"/>
    <w:rsid w:val="0098578E"/>
    <w:rsid w:val="009A2224"/>
    <w:rsid w:val="009B53B3"/>
    <w:rsid w:val="009C4E39"/>
    <w:rsid w:val="009D3AFD"/>
    <w:rsid w:val="009D6856"/>
    <w:rsid w:val="009E4B78"/>
    <w:rsid w:val="00A12E0D"/>
    <w:rsid w:val="00A22132"/>
    <w:rsid w:val="00A24EC7"/>
    <w:rsid w:val="00A3366F"/>
    <w:rsid w:val="00A46D17"/>
    <w:rsid w:val="00A623EC"/>
    <w:rsid w:val="00A665F0"/>
    <w:rsid w:val="00A87BD5"/>
    <w:rsid w:val="00A9710E"/>
    <w:rsid w:val="00AB180B"/>
    <w:rsid w:val="00AB4410"/>
    <w:rsid w:val="00AC01BE"/>
    <w:rsid w:val="00AE18D5"/>
    <w:rsid w:val="00AE27BF"/>
    <w:rsid w:val="00AE4215"/>
    <w:rsid w:val="00AF44BC"/>
    <w:rsid w:val="00AF59FB"/>
    <w:rsid w:val="00B10817"/>
    <w:rsid w:val="00B142A6"/>
    <w:rsid w:val="00B21CB9"/>
    <w:rsid w:val="00B36E7C"/>
    <w:rsid w:val="00B440CB"/>
    <w:rsid w:val="00B46066"/>
    <w:rsid w:val="00B65B28"/>
    <w:rsid w:val="00B741F4"/>
    <w:rsid w:val="00B856F0"/>
    <w:rsid w:val="00B948AA"/>
    <w:rsid w:val="00BA5931"/>
    <w:rsid w:val="00BB0A32"/>
    <w:rsid w:val="00BC221B"/>
    <w:rsid w:val="00BC650A"/>
    <w:rsid w:val="00BD3A03"/>
    <w:rsid w:val="00BE17E2"/>
    <w:rsid w:val="00BE6AEF"/>
    <w:rsid w:val="00C057EB"/>
    <w:rsid w:val="00C65311"/>
    <w:rsid w:val="00C70956"/>
    <w:rsid w:val="00C82934"/>
    <w:rsid w:val="00C95805"/>
    <w:rsid w:val="00CB385F"/>
    <w:rsid w:val="00CB4E30"/>
    <w:rsid w:val="00CD7A27"/>
    <w:rsid w:val="00D01CED"/>
    <w:rsid w:val="00D110C2"/>
    <w:rsid w:val="00D1288E"/>
    <w:rsid w:val="00D32041"/>
    <w:rsid w:val="00D35C22"/>
    <w:rsid w:val="00D42C84"/>
    <w:rsid w:val="00D43521"/>
    <w:rsid w:val="00D52FE5"/>
    <w:rsid w:val="00D712AA"/>
    <w:rsid w:val="00D77C2A"/>
    <w:rsid w:val="00D9031C"/>
    <w:rsid w:val="00DC396F"/>
    <w:rsid w:val="00DC7231"/>
    <w:rsid w:val="00DD407F"/>
    <w:rsid w:val="00DF296D"/>
    <w:rsid w:val="00DF76E8"/>
    <w:rsid w:val="00E3093C"/>
    <w:rsid w:val="00E32B70"/>
    <w:rsid w:val="00E65B8B"/>
    <w:rsid w:val="00E741A5"/>
    <w:rsid w:val="00E7620B"/>
    <w:rsid w:val="00E81080"/>
    <w:rsid w:val="00E82241"/>
    <w:rsid w:val="00E8453C"/>
    <w:rsid w:val="00EA01BB"/>
    <w:rsid w:val="00EB49F6"/>
    <w:rsid w:val="00EC694D"/>
    <w:rsid w:val="00EC7F4A"/>
    <w:rsid w:val="00ED6629"/>
    <w:rsid w:val="00EE01A5"/>
    <w:rsid w:val="00EF41EE"/>
    <w:rsid w:val="00F0037B"/>
    <w:rsid w:val="00F11D1D"/>
    <w:rsid w:val="00F26EA1"/>
    <w:rsid w:val="00F40560"/>
    <w:rsid w:val="00F549AA"/>
    <w:rsid w:val="00F56EFB"/>
    <w:rsid w:val="00F60EAF"/>
    <w:rsid w:val="00F62E08"/>
    <w:rsid w:val="00F63012"/>
    <w:rsid w:val="00F85EA2"/>
    <w:rsid w:val="00F866E9"/>
    <w:rsid w:val="00FA4D80"/>
    <w:rsid w:val="00FB208C"/>
    <w:rsid w:val="00FC1D00"/>
    <w:rsid w:val="00FE6961"/>
    <w:rsid w:val="00FF2194"/>
    <w:rsid w:val="00FF5A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42A6"/>
    <w:rPr>
      <w:rFonts w:ascii="Times New Roman" w:eastAsia="Times New Roman"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uiPriority w:val="99"/>
    <w:rsid w:val="00DD407F"/>
    <w:pPr>
      <w:spacing w:before="100" w:beforeAutospacing="1" w:after="100" w:afterAutospacing="1"/>
    </w:pPr>
    <w:rPr>
      <w:lang w:eastAsia="uk-UA"/>
    </w:rPr>
  </w:style>
  <w:style w:type="paragraph" w:customStyle="1" w:styleId="1">
    <w:name w:val="Абзац списка1"/>
    <w:basedOn w:val="a0"/>
    <w:uiPriority w:val="99"/>
    <w:rsid w:val="00DD407F"/>
    <w:pPr>
      <w:ind w:left="720"/>
      <w:contextualSpacing/>
    </w:pPr>
    <w:rPr>
      <w:rFonts w:eastAsia="Calibri"/>
    </w:rPr>
  </w:style>
  <w:style w:type="paragraph" w:styleId="a4">
    <w:name w:val="Body Text"/>
    <w:basedOn w:val="a0"/>
    <w:link w:val="a5"/>
    <w:uiPriority w:val="99"/>
    <w:rsid w:val="002E1A7D"/>
    <w:pPr>
      <w:jc w:val="center"/>
    </w:pPr>
    <w:rPr>
      <w:rFonts w:eastAsia="Calibri"/>
      <w:b/>
      <w:bCs/>
      <w:sz w:val="28"/>
    </w:rPr>
  </w:style>
  <w:style w:type="character" w:customStyle="1" w:styleId="a5">
    <w:name w:val="Основной текст Знак"/>
    <w:link w:val="a4"/>
    <w:uiPriority w:val="99"/>
    <w:semiHidden/>
    <w:locked/>
    <w:rsid w:val="005F05E8"/>
    <w:rPr>
      <w:rFonts w:ascii="Times New Roman" w:hAnsi="Times New Roman" w:cs="Times New Roman"/>
      <w:sz w:val="24"/>
      <w:szCs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0"/>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styleId="a6">
    <w:name w:val="header"/>
    <w:basedOn w:val="a0"/>
    <w:link w:val="a7"/>
    <w:uiPriority w:val="99"/>
    <w:unhideWhenUsed/>
    <w:rsid w:val="005A616D"/>
    <w:pPr>
      <w:tabs>
        <w:tab w:val="center" w:pos="4819"/>
        <w:tab w:val="right" w:pos="9639"/>
      </w:tabs>
    </w:pPr>
  </w:style>
  <w:style w:type="character" w:customStyle="1" w:styleId="a7">
    <w:name w:val="Верхний колонтитул Знак"/>
    <w:link w:val="a6"/>
    <w:uiPriority w:val="99"/>
    <w:rsid w:val="005A616D"/>
    <w:rPr>
      <w:rFonts w:ascii="Times New Roman" w:eastAsia="Times New Roman" w:hAnsi="Times New Roman"/>
      <w:sz w:val="24"/>
      <w:szCs w:val="24"/>
      <w:lang w:eastAsia="ru-RU"/>
    </w:rPr>
  </w:style>
  <w:style w:type="paragraph" w:styleId="a8">
    <w:name w:val="footer"/>
    <w:basedOn w:val="a0"/>
    <w:link w:val="a9"/>
    <w:uiPriority w:val="99"/>
    <w:unhideWhenUsed/>
    <w:rsid w:val="005A616D"/>
    <w:pPr>
      <w:tabs>
        <w:tab w:val="center" w:pos="4819"/>
        <w:tab w:val="right" w:pos="9639"/>
      </w:tabs>
    </w:pPr>
  </w:style>
  <w:style w:type="character" w:customStyle="1" w:styleId="a9">
    <w:name w:val="Нижний колонтитул Знак"/>
    <w:link w:val="a8"/>
    <w:uiPriority w:val="99"/>
    <w:rsid w:val="005A616D"/>
    <w:rPr>
      <w:rFonts w:ascii="Times New Roman" w:eastAsia="Times New Roman" w:hAnsi="Times New Roman"/>
      <w:sz w:val="24"/>
      <w:szCs w:val="24"/>
      <w:lang w:eastAsia="ru-RU"/>
    </w:rPr>
  </w:style>
  <w:style w:type="paragraph" w:styleId="aa">
    <w:name w:val="List Paragraph"/>
    <w:basedOn w:val="a0"/>
    <w:uiPriority w:val="34"/>
    <w:qFormat/>
    <w:rsid w:val="00D32041"/>
    <w:pPr>
      <w:ind w:left="720"/>
      <w:contextualSpacing/>
    </w:pPr>
  </w:style>
  <w:style w:type="paragraph" w:styleId="ab">
    <w:name w:val="Normal (Web)"/>
    <w:basedOn w:val="a0"/>
    <w:uiPriority w:val="99"/>
    <w:rsid w:val="00ED6629"/>
    <w:pPr>
      <w:spacing w:before="100" w:beforeAutospacing="1" w:after="100" w:afterAutospacing="1"/>
    </w:pPr>
    <w:rPr>
      <w:lang w:eastAsia="uk-UA"/>
    </w:rPr>
  </w:style>
  <w:style w:type="character" w:customStyle="1" w:styleId="10">
    <w:name w:val="Основний текст1"/>
    <w:uiPriority w:val="99"/>
    <w:rsid w:val="00664F83"/>
    <w:rPr>
      <w:rFonts w:cs="Times New Roman"/>
    </w:rPr>
  </w:style>
  <w:style w:type="character" w:customStyle="1" w:styleId="FontStyle18">
    <w:name w:val="Font Style18"/>
    <w:uiPriority w:val="99"/>
    <w:rsid w:val="00664F83"/>
    <w:rPr>
      <w:rFonts w:ascii="Times New Roman" w:hAnsi="Times New Roman" w:cs="Times New Roman"/>
      <w:sz w:val="26"/>
      <w:szCs w:val="26"/>
    </w:rPr>
  </w:style>
  <w:style w:type="paragraph" w:customStyle="1" w:styleId="StyleZakonu">
    <w:name w:val="StyleZakonu"/>
    <w:basedOn w:val="a0"/>
    <w:rsid w:val="00164783"/>
    <w:pPr>
      <w:spacing w:after="60" w:line="220" w:lineRule="exact"/>
      <w:ind w:firstLine="284"/>
      <w:jc w:val="both"/>
    </w:pPr>
    <w:rPr>
      <w:sz w:val="20"/>
      <w:szCs w:val="20"/>
    </w:rPr>
  </w:style>
  <w:style w:type="paragraph" w:customStyle="1" w:styleId="StyleProp">
    <w:name w:val="StyleProp"/>
    <w:basedOn w:val="a0"/>
    <w:rsid w:val="00FE6961"/>
    <w:pPr>
      <w:spacing w:line="200" w:lineRule="exact"/>
      <w:ind w:firstLine="227"/>
      <w:jc w:val="both"/>
    </w:pPr>
    <w:rPr>
      <w:sz w:val="18"/>
      <w:szCs w:val="20"/>
    </w:rPr>
  </w:style>
  <w:style w:type="character" w:customStyle="1" w:styleId="3">
    <w:name w:val="Заголовок №3"/>
    <w:uiPriority w:val="99"/>
    <w:rsid w:val="002E4376"/>
    <w:rPr>
      <w:rFonts w:ascii="Times New Roman" w:hAnsi="Times New Roman" w:cs="Times New Roman"/>
      <w:b/>
      <w:bCs/>
      <w:color w:val="000000"/>
      <w:spacing w:val="0"/>
      <w:w w:val="100"/>
      <w:position w:val="0"/>
      <w:sz w:val="22"/>
      <w:szCs w:val="22"/>
      <w:u w:val="single"/>
      <w:lang w:val="uk-UA"/>
    </w:rPr>
  </w:style>
  <w:style w:type="paragraph" w:styleId="ac">
    <w:name w:val="Title"/>
    <w:basedOn w:val="a0"/>
    <w:next w:val="a0"/>
    <w:link w:val="ad"/>
    <w:qFormat/>
    <w:locked/>
    <w:rsid w:val="002E4376"/>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1"/>
    <w:link w:val="ac"/>
    <w:rsid w:val="002E4376"/>
    <w:rPr>
      <w:rFonts w:asciiTheme="majorHAnsi" w:eastAsiaTheme="majorEastAsia" w:hAnsiTheme="majorHAnsi" w:cstheme="majorBidi"/>
      <w:spacing w:val="-10"/>
      <w:kern w:val="28"/>
      <w:sz w:val="56"/>
      <w:szCs w:val="56"/>
      <w:lang w:eastAsia="ru-RU"/>
    </w:rPr>
  </w:style>
  <w:style w:type="paragraph" w:customStyle="1" w:styleId="StyleWisnow">
    <w:name w:val="StyleWisnow"/>
    <w:basedOn w:val="a0"/>
    <w:rsid w:val="00B856F0"/>
    <w:pPr>
      <w:spacing w:line="220" w:lineRule="exact"/>
    </w:pPr>
    <w:rPr>
      <w:sz w:val="18"/>
      <w:szCs w:val="20"/>
    </w:rPr>
  </w:style>
  <w:style w:type="paragraph" w:styleId="a">
    <w:name w:val="List Number"/>
    <w:basedOn w:val="a0"/>
    <w:rsid w:val="00B856F0"/>
    <w:pPr>
      <w:numPr>
        <w:numId w:val="38"/>
      </w:numPr>
      <w:tabs>
        <w:tab w:val="clear" w:pos="360"/>
        <w:tab w:val="num" w:pos="1440"/>
      </w:tabs>
      <w:autoSpaceDE w:val="0"/>
      <w:autoSpaceDN w:val="0"/>
      <w:ind w:left="0" w:firstLine="0"/>
    </w:pPr>
  </w:style>
  <w:style w:type="paragraph" w:styleId="30">
    <w:name w:val="Body Text Indent 3"/>
    <w:basedOn w:val="a0"/>
    <w:link w:val="31"/>
    <w:uiPriority w:val="99"/>
    <w:semiHidden/>
    <w:unhideWhenUsed/>
    <w:rsid w:val="00BC221B"/>
    <w:pPr>
      <w:spacing w:after="120"/>
      <w:ind w:left="283"/>
    </w:pPr>
    <w:rPr>
      <w:sz w:val="16"/>
      <w:szCs w:val="16"/>
    </w:rPr>
  </w:style>
  <w:style w:type="character" w:customStyle="1" w:styleId="31">
    <w:name w:val="Основной текст с отступом 3 Знак"/>
    <w:basedOn w:val="a1"/>
    <w:link w:val="30"/>
    <w:uiPriority w:val="99"/>
    <w:semiHidden/>
    <w:rsid w:val="00BC221B"/>
    <w:rPr>
      <w:rFonts w:ascii="Times New Roman" w:eastAsia="Times New Roman" w:hAnsi="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86771">
      <w:bodyDiv w:val="1"/>
      <w:marLeft w:val="0"/>
      <w:marRight w:val="0"/>
      <w:marTop w:val="0"/>
      <w:marBottom w:val="0"/>
      <w:divBdr>
        <w:top w:val="none" w:sz="0" w:space="0" w:color="auto"/>
        <w:left w:val="none" w:sz="0" w:space="0" w:color="auto"/>
        <w:bottom w:val="none" w:sz="0" w:space="0" w:color="auto"/>
        <w:right w:val="none" w:sz="0" w:space="0" w:color="auto"/>
      </w:divBdr>
    </w:div>
    <w:div w:id="11170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3F0D-AFAF-434C-B764-527C7256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7757</Words>
  <Characters>55321</Characters>
  <Application>Microsoft Office Word</Application>
  <DocSecurity>0</DocSecurity>
  <Lines>461</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62953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13</cp:revision>
  <cp:lastPrinted>2021-01-12T19:12:00Z</cp:lastPrinted>
  <dcterms:created xsi:type="dcterms:W3CDTF">2021-01-12T12:44:00Z</dcterms:created>
  <dcterms:modified xsi:type="dcterms:W3CDTF">2021-02-11T14:02:00Z</dcterms:modified>
</cp:coreProperties>
</file>