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5E" w:rsidRDefault="00FD795E" w:rsidP="00E0337D">
      <w:pPr>
        <w:ind w:hanging="513"/>
        <w:jc w:val="center"/>
        <w:rPr>
          <w:b/>
          <w:lang w:val="uk-UA"/>
        </w:rPr>
      </w:pPr>
    </w:p>
    <w:p w:rsidR="00F76926" w:rsidRPr="00F76926" w:rsidRDefault="00FD795E" w:rsidP="00F76926">
      <w:pPr>
        <w:snapToGrid w:val="0"/>
        <w:spacing w:line="240" w:lineRule="auto"/>
        <w:jc w:val="center"/>
        <w:rPr>
          <w:b/>
          <w:sz w:val="24"/>
          <w:szCs w:val="24"/>
          <w:lang w:val="uk-UA"/>
        </w:rPr>
      </w:pPr>
      <w:r w:rsidRPr="00FD795E">
        <w:rPr>
          <w:color w:val="000000"/>
          <w:lang w:val="uk-UA" w:eastAsia="uk-UA"/>
        </w:rPr>
        <w:t xml:space="preserve">    </w:t>
      </w:r>
      <w:r w:rsidRPr="00F76926">
        <w:rPr>
          <w:b/>
          <w:sz w:val="24"/>
          <w:szCs w:val="24"/>
          <w:lang w:val="uk-UA"/>
        </w:rPr>
        <w:t xml:space="preserve">СЛИВКІВСЬКА </w:t>
      </w:r>
      <w:r w:rsidR="00F76926" w:rsidRPr="00F76926">
        <w:rPr>
          <w:b/>
          <w:sz w:val="24"/>
          <w:szCs w:val="24"/>
          <w:lang w:val="uk-UA"/>
        </w:rPr>
        <w:t>ГІМНАЗІЯ</w:t>
      </w:r>
    </w:p>
    <w:p w:rsidR="00F76926" w:rsidRPr="00F76926" w:rsidRDefault="00F76926" w:rsidP="00F76926">
      <w:pPr>
        <w:snapToGrid w:val="0"/>
        <w:spacing w:line="240" w:lineRule="auto"/>
        <w:jc w:val="center"/>
        <w:rPr>
          <w:b/>
          <w:sz w:val="24"/>
          <w:szCs w:val="24"/>
          <w:lang w:val="uk-UA"/>
        </w:rPr>
      </w:pPr>
      <w:r w:rsidRPr="00F76926">
        <w:rPr>
          <w:b/>
          <w:sz w:val="24"/>
          <w:szCs w:val="24"/>
          <w:lang w:val="uk-UA"/>
        </w:rPr>
        <w:t>ПЕРЕГІНСЬКОЇ СЕЛИЩНОЇ РАДИ</w:t>
      </w:r>
    </w:p>
    <w:p w:rsidR="00FD795E" w:rsidRPr="00F76926" w:rsidRDefault="00FD795E" w:rsidP="00FD795E">
      <w:pPr>
        <w:spacing w:line="240" w:lineRule="auto"/>
        <w:jc w:val="center"/>
        <w:rPr>
          <w:rFonts w:eastAsia="MS Mincho"/>
          <w:sz w:val="24"/>
          <w:szCs w:val="24"/>
          <w:lang w:val="uk-UA"/>
        </w:rPr>
      </w:pPr>
      <w:r w:rsidRPr="00F76926">
        <w:rPr>
          <w:rFonts w:eastAsia="MS Mincho"/>
          <w:sz w:val="24"/>
          <w:szCs w:val="24"/>
          <w:lang w:val="uk-UA"/>
        </w:rPr>
        <w:t xml:space="preserve">вул. Шевченка , буд.№157, </w:t>
      </w:r>
      <w:proofErr w:type="spellStart"/>
      <w:r w:rsidR="00F76926" w:rsidRPr="00F76926">
        <w:rPr>
          <w:rFonts w:eastAsia="MS Mincho"/>
          <w:sz w:val="24"/>
          <w:szCs w:val="24"/>
          <w:lang w:val="uk-UA"/>
        </w:rPr>
        <w:t>с.Сливки</w:t>
      </w:r>
      <w:proofErr w:type="spellEnd"/>
      <w:r w:rsidR="00F76926" w:rsidRPr="00F76926">
        <w:rPr>
          <w:rFonts w:eastAsia="MS Mincho"/>
          <w:sz w:val="24"/>
          <w:szCs w:val="24"/>
          <w:lang w:val="uk-UA"/>
        </w:rPr>
        <w:t xml:space="preserve">, Калуський </w:t>
      </w:r>
      <w:r w:rsidRPr="00F76926">
        <w:rPr>
          <w:rFonts w:eastAsia="MS Mincho"/>
          <w:sz w:val="24"/>
          <w:szCs w:val="24"/>
          <w:lang w:val="uk-UA"/>
        </w:rPr>
        <w:t>район,</w:t>
      </w:r>
      <w:proofErr w:type="spellStart"/>
      <w:r w:rsidRPr="00F76926">
        <w:rPr>
          <w:rFonts w:eastAsia="MS Mincho"/>
          <w:sz w:val="24"/>
          <w:szCs w:val="24"/>
          <w:lang w:val="uk-UA"/>
        </w:rPr>
        <w:t>Івано</w:t>
      </w:r>
      <w:proofErr w:type="spellEnd"/>
      <w:r w:rsidRPr="00F76926">
        <w:rPr>
          <w:rFonts w:eastAsia="MS Mincho"/>
          <w:sz w:val="24"/>
          <w:szCs w:val="24"/>
          <w:lang w:val="uk-UA"/>
        </w:rPr>
        <w:t xml:space="preserve"> – Франківська обл., 77671                                                                                                         </w:t>
      </w:r>
    </w:p>
    <w:p w:rsidR="00FD795E" w:rsidRPr="00F76926" w:rsidRDefault="00FD795E" w:rsidP="00FD795E">
      <w:pPr>
        <w:spacing w:line="240" w:lineRule="auto"/>
        <w:jc w:val="center"/>
        <w:rPr>
          <w:rFonts w:eastAsia="MS Mincho"/>
          <w:sz w:val="24"/>
          <w:szCs w:val="24"/>
          <w:lang w:val="uk-UA"/>
        </w:rPr>
      </w:pPr>
      <w:r w:rsidRPr="00F76926">
        <w:rPr>
          <w:rFonts w:eastAsia="MS Mincho"/>
          <w:sz w:val="24"/>
          <w:szCs w:val="24"/>
          <w:lang w:val="uk-UA"/>
        </w:rPr>
        <w:t>тел./факс (034 -74)36615, е-</w:t>
      </w:r>
      <w:proofErr w:type="spellStart"/>
      <w:r w:rsidRPr="00F76926">
        <w:rPr>
          <w:rFonts w:eastAsia="MS Mincho"/>
          <w:sz w:val="24"/>
          <w:szCs w:val="24"/>
        </w:rPr>
        <w:t>mail</w:t>
      </w:r>
      <w:proofErr w:type="spellEnd"/>
      <w:r w:rsidRPr="00F76926">
        <w:rPr>
          <w:rFonts w:eastAsia="MS Mincho"/>
          <w:sz w:val="24"/>
          <w:szCs w:val="24"/>
          <w:lang w:val="uk-UA"/>
        </w:rPr>
        <w:t xml:space="preserve">: </w:t>
      </w:r>
      <w:proofErr w:type="spellStart"/>
      <w:r w:rsidRPr="00F76926">
        <w:rPr>
          <w:bCs/>
          <w:sz w:val="24"/>
          <w:szCs w:val="24"/>
        </w:rPr>
        <w:t>slivscool</w:t>
      </w:r>
      <w:proofErr w:type="spellEnd"/>
      <w:r w:rsidRPr="00F76926">
        <w:rPr>
          <w:bCs/>
          <w:sz w:val="24"/>
          <w:szCs w:val="24"/>
          <w:lang w:val="uk-UA"/>
        </w:rPr>
        <w:t>@</w:t>
      </w:r>
      <w:proofErr w:type="spellStart"/>
      <w:r w:rsidRPr="00F76926">
        <w:rPr>
          <w:bCs/>
          <w:sz w:val="24"/>
          <w:szCs w:val="24"/>
        </w:rPr>
        <w:t>gmail</w:t>
      </w:r>
      <w:proofErr w:type="spellEnd"/>
      <w:r w:rsidRPr="00F76926">
        <w:rPr>
          <w:bCs/>
          <w:sz w:val="24"/>
          <w:szCs w:val="24"/>
          <w:lang w:val="uk-UA"/>
        </w:rPr>
        <w:t>.</w:t>
      </w:r>
      <w:proofErr w:type="spellStart"/>
      <w:r w:rsidRPr="00F76926">
        <w:rPr>
          <w:bCs/>
          <w:sz w:val="24"/>
          <w:szCs w:val="24"/>
        </w:rPr>
        <w:t>com</w:t>
      </w:r>
      <w:proofErr w:type="spellEnd"/>
      <w:r w:rsidRPr="00F76926">
        <w:rPr>
          <w:rFonts w:eastAsia="MS Mincho"/>
          <w:sz w:val="24"/>
          <w:szCs w:val="24"/>
          <w:lang w:val="uk-UA"/>
        </w:rPr>
        <w:t xml:space="preserve">  Код ЄДРПОУ 20564511</w:t>
      </w:r>
    </w:p>
    <w:p w:rsidR="00FD795E" w:rsidRPr="00FD795E" w:rsidRDefault="00FD795E" w:rsidP="00FD795E">
      <w:pPr>
        <w:spacing w:line="240" w:lineRule="auto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 xml:space="preserve">                                                         </w:t>
      </w:r>
      <w:r w:rsidRPr="005D68A0">
        <w:rPr>
          <w:b/>
          <w:color w:val="000000"/>
          <w:lang w:eastAsia="uk-UA"/>
        </w:rPr>
        <w:t>НАКАЗ</w:t>
      </w:r>
    </w:p>
    <w:p w:rsidR="001F3872" w:rsidRPr="00A161F6" w:rsidRDefault="00F76926" w:rsidP="00A161F6">
      <w:pPr>
        <w:ind w:hanging="513"/>
        <w:jc w:val="both"/>
        <w:rPr>
          <w:lang w:val="uk-UA"/>
        </w:rPr>
      </w:pPr>
      <w:r>
        <w:rPr>
          <w:lang w:val="uk-UA"/>
        </w:rPr>
        <w:t xml:space="preserve">       </w:t>
      </w:r>
      <w:proofErr w:type="spellStart"/>
      <w:r w:rsidR="008D50DE">
        <w:t>від</w:t>
      </w:r>
      <w:proofErr w:type="spellEnd"/>
      <w:r w:rsidR="008D50DE">
        <w:t xml:space="preserve">  </w:t>
      </w:r>
      <w:r w:rsidR="008E31DC">
        <w:rPr>
          <w:lang w:val="uk-UA"/>
        </w:rPr>
        <w:t>18</w:t>
      </w:r>
      <w:r w:rsidR="00F24A8D">
        <w:rPr>
          <w:lang w:val="uk-UA"/>
        </w:rPr>
        <w:t>.09.2023</w:t>
      </w:r>
      <w:r w:rsidR="00F271F9">
        <w:t xml:space="preserve"> р.                </w:t>
      </w:r>
      <w:r>
        <w:rPr>
          <w:lang w:val="uk-UA"/>
        </w:rPr>
        <w:t xml:space="preserve">       </w:t>
      </w:r>
      <w:proofErr w:type="gramStart"/>
      <w:r w:rsidR="00F271F9">
        <w:t>с</w:t>
      </w:r>
      <w:proofErr w:type="gramEnd"/>
      <w:r w:rsidR="00F271F9">
        <w:t xml:space="preserve">. Сливки                                 </w:t>
      </w:r>
      <w:r w:rsidR="00FD795E">
        <w:rPr>
          <w:lang w:val="uk-UA"/>
        </w:rPr>
        <w:t xml:space="preserve">                 </w:t>
      </w:r>
      <w:r w:rsidR="00A161F6">
        <w:t xml:space="preserve"> №</w:t>
      </w:r>
      <w:r w:rsidR="00765348">
        <w:rPr>
          <w:lang w:val="uk-UA"/>
        </w:rPr>
        <w:t>88</w:t>
      </w:r>
    </w:p>
    <w:p w:rsidR="000546CE" w:rsidRDefault="000546CE" w:rsidP="00A161F6">
      <w:pPr>
        <w:spacing w:after="0" w:line="295" w:lineRule="atLeast"/>
        <w:jc w:val="both"/>
        <w:outlineLvl w:val="4"/>
        <w:rPr>
          <w:b/>
          <w:noProof/>
          <w:lang w:val="uk-UA"/>
        </w:rPr>
      </w:pPr>
      <w:r>
        <w:rPr>
          <w:b/>
          <w:noProof/>
          <w:lang w:val="uk-UA"/>
        </w:rPr>
        <w:t>Про створення атестаційної комісії</w:t>
      </w:r>
    </w:p>
    <w:p w:rsidR="000546CE" w:rsidRDefault="006B213D" w:rsidP="00A161F6">
      <w:pPr>
        <w:shd w:val="clear" w:color="auto" w:fill="FAFAFA"/>
        <w:spacing w:after="0" w:line="240" w:lineRule="auto"/>
        <w:jc w:val="both"/>
        <w:rPr>
          <w:b/>
          <w:lang w:val="uk-UA"/>
        </w:rPr>
      </w:pPr>
      <w:r>
        <w:rPr>
          <w:lang w:val="uk-UA"/>
        </w:rPr>
        <w:t xml:space="preserve">Відповідно до </w:t>
      </w:r>
      <w:r w:rsidR="000546CE">
        <w:rPr>
          <w:lang w:val="uk-UA"/>
        </w:rPr>
        <w:t xml:space="preserve">Закону України «Про освіту», </w:t>
      </w:r>
      <w:r>
        <w:rPr>
          <w:lang w:val="uk-UA"/>
        </w:rPr>
        <w:t>закону України «Про зага</w:t>
      </w:r>
      <w:r w:rsidR="00F24A8D">
        <w:rPr>
          <w:lang w:val="uk-UA"/>
        </w:rPr>
        <w:t>льну середню освіту»</w:t>
      </w:r>
      <w:r>
        <w:rPr>
          <w:lang w:val="uk-UA"/>
        </w:rPr>
        <w:t xml:space="preserve">, </w:t>
      </w:r>
      <w:r w:rsidR="000546CE">
        <w:rPr>
          <w:lang w:val="uk-UA"/>
        </w:rPr>
        <w:t>згідно з вимогами</w:t>
      </w:r>
      <w:r w:rsidR="000546CE">
        <w:rPr>
          <w:rFonts w:eastAsia="Times New Roman"/>
          <w:bCs/>
          <w:caps/>
          <w:color w:val="000000"/>
          <w:lang w:val="uk-UA" w:eastAsia="ru-RU"/>
        </w:rPr>
        <w:t xml:space="preserve"> </w:t>
      </w:r>
      <w:r w:rsidR="000546CE">
        <w:rPr>
          <w:rFonts w:eastAsia="Times New Roman"/>
          <w:bCs/>
          <w:color w:val="000000"/>
          <w:lang w:val="uk-UA" w:eastAsia="ru-RU"/>
        </w:rPr>
        <w:t>Типового положення про атестацію педагогічних працівників</w:t>
      </w:r>
      <w:r w:rsidR="00F24A8D">
        <w:rPr>
          <w:rFonts w:eastAsia="Times New Roman"/>
          <w:bCs/>
          <w:color w:val="000000"/>
          <w:lang w:val="uk-UA" w:eastAsia="ru-RU"/>
        </w:rPr>
        <w:t xml:space="preserve"> МОН №805 від 06.10.2022</w:t>
      </w:r>
      <w:r w:rsidR="00D3175C">
        <w:rPr>
          <w:rFonts w:eastAsia="Times New Roman"/>
          <w:bCs/>
          <w:color w:val="000000"/>
          <w:lang w:val="uk-UA" w:eastAsia="ru-RU"/>
        </w:rPr>
        <w:t xml:space="preserve"> року </w:t>
      </w:r>
    </w:p>
    <w:p w:rsidR="00F76926" w:rsidRDefault="00F76926" w:rsidP="00A161F6">
      <w:pPr>
        <w:spacing w:after="0"/>
        <w:jc w:val="both"/>
        <w:rPr>
          <w:b/>
          <w:lang w:val="uk-UA"/>
        </w:rPr>
      </w:pPr>
    </w:p>
    <w:p w:rsidR="000546CE" w:rsidRDefault="000546CE" w:rsidP="00A161F6">
      <w:pPr>
        <w:spacing w:after="0"/>
        <w:jc w:val="both"/>
        <w:rPr>
          <w:lang w:val="uk-UA"/>
        </w:rPr>
      </w:pPr>
      <w:r>
        <w:rPr>
          <w:b/>
          <w:lang w:val="uk-UA"/>
        </w:rPr>
        <w:t>НАКАЗУЮ:</w:t>
      </w:r>
    </w:p>
    <w:p w:rsidR="000546CE" w:rsidRDefault="000546CE" w:rsidP="00A161F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Створити у навчальному закладі атестаційну комісію для атестації</w:t>
      </w:r>
      <w:r w:rsidR="00F24A8D">
        <w:rPr>
          <w:rFonts w:ascii="Times New Roman" w:hAnsi="Times New Roman"/>
          <w:color w:val="000000"/>
          <w:sz w:val="28"/>
          <w:szCs w:val="28"/>
        </w:rPr>
        <w:t xml:space="preserve"> педагогічних працівників у 2023-2024 навчальному році у кількості 5 </w:t>
      </w:r>
      <w:r w:rsidR="00F76926">
        <w:rPr>
          <w:rFonts w:ascii="Times New Roman" w:hAnsi="Times New Roman"/>
          <w:color w:val="000000"/>
          <w:sz w:val="28"/>
          <w:szCs w:val="28"/>
        </w:rPr>
        <w:t>чоловік</w:t>
      </w:r>
      <w:r w:rsidR="001F3872">
        <w:rPr>
          <w:rFonts w:ascii="Times New Roman" w:hAnsi="Times New Roman"/>
          <w:color w:val="000000"/>
          <w:sz w:val="28"/>
          <w:szCs w:val="28"/>
        </w:rPr>
        <w:t>.</w:t>
      </w:r>
    </w:p>
    <w:p w:rsidR="000546CE" w:rsidRPr="001F3872" w:rsidRDefault="001F3872" w:rsidP="00A161F6">
      <w:pPr>
        <w:spacing w:after="0"/>
        <w:jc w:val="both"/>
        <w:rPr>
          <w:color w:val="000000"/>
          <w:lang w:val="uk-UA"/>
        </w:rPr>
      </w:pPr>
      <w:r w:rsidRPr="001F3872">
        <w:rPr>
          <w:color w:val="000000"/>
          <w:lang w:val="uk-UA"/>
        </w:rPr>
        <w:t>2.</w:t>
      </w:r>
      <w:r w:rsidR="000546CE" w:rsidRPr="001F3872">
        <w:rPr>
          <w:color w:val="000000"/>
          <w:lang w:val="uk-UA"/>
        </w:rPr>
        <w:t>Затвердити персональн</w:t>
      </w:r>
      <w:r w:rsidR="00501A2B">
        <w:rPr>
          <w:color w:val="000000"/>
          <w:lang w:val="uk-UA"/>
        </w:rPr>
        <w:t xml:space="preserve">ий склад атестаційної комісії: </w:t>
      </w:r>
      <w:r w:rsidR="000546CE" w:rsidRPr="001F3872">
        <w:rPr>
          <w:color w:val="000000"/>
          <w:lang w:val="uk-UA"/>
        </w:rPr>
        <w:br/>
      </w:r>
      <w:r w:rsidR="00F24A8D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="00501A2B">
        <w:rPr>
          <w:color w:val="000000"/>
          <w:lang w:val="uk-UA"/>
        </w:rPr>
        <w:t xml:space="preserve">- </w:t>
      </w:r>
      <w:r w:rsidR="008E31DC">
        <w:rPr>
          <w:color w:val="000000"/>
          <w:lang w:val="uk-UA"/>
        </w:rPr>
        <w:t xml:space="preserve">   </w:t>
      </w:r>
      <w:proofErr w:type="spellStart"/>
      <w:r w:rsidR="00501A2B">
        <w:rPr>
          <w:color w:val="000000"/>
          <w:lang w:val="uk-UA"/>
        </w:rPr>
        <w:t>Федорчак</w:t>
      </w:r>
      <w:proofErr w:type="spellEnd"/>
      <w:r w:rsidR="00501A2B">
        <w:rPr>
          <w:color w:val="000000"/>
          <w:lang w:val="uk-UA"/>
        </w:rPr>
        <w:t xml:space="preserve"> </w:t>
      </w:r>
      <w:r w:rsidR="00F76926">
        <w:rPr>
          <w:color w:val="000000"/>
          <w:lang w:val="uk-UA"/>
        </w:rPr>
        <w:t>М.О.</w:t>
      </w:r>
      <w:r w:rsidR="00501A2B">
        <w:rPr>
          <w:color w:val="000000"/>
          <w:lang w:val="uk-UA"/>
        </w:rPr>
        <w:t xml:space="preserve">, </w:t>
      </w:r>
      <w:r w:rsidR="000235EA">
        <w:rPr>
          <w:color w:val="000000"/>
          <w:lang w:val="uk-UA"/>
        </w:rPr>
        <w:t>вчитель української  мови;</w:t>
      </w:r>
    </w:p>
    <w:p w:rsidR="00501A2B" w:rsidRDefault="000235EA" w:rsidP="00A161F6">
      <w:pPr>
        <w:spacing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-</w:t>
      </w:r>
      <w:r w:rsidR="004456E8">
        <w:rPr>
          <w:color w:val="000000"/>
          <w:lang w:val="uk-UA"/>
        </w:rPr>
        <w:t xml:space="preserve">    </w:t>
      </w:r>
      <w:r w:rsidR="00501A2B">
        <w:rPr>
          <w:color w:val="000000"/>
          <w:lang w:val="uk-UA"/>
        </w:rPr>
        <w:t>Федорак О.І., вчитель початкових класів;</w:t>
      </w:r>
    </w:p>
    <w:p w:rsidR="000546CE" w:rsidRDefault="000235EA" w:rsidP="00A161F6">
      <w:pPr>
        <w:spacing w:after="0"/>
        <w:jc w:val="both"/>
        <w:rPr>
          <w:color w:val="000000"/>
          <w:lang w:val="uk-UA"/>
        </w:rPr>
      </w:pPr>
      <w:r w:rsidRPr="001F3872">
        <w:rPr>
          <w:color w:val="000000"/>
          <w:lang w:val="uk-UA"/>
        </w:rPr>
        <w:t xml:space="preserve"> </w:t>
      </w:r>
      <w:r w:rsidR="00501A2B">
        <w:rPr>
          <w:color w:val="000000"/>
          <w:lang w:val="uk-UA"/>
        </w:rPr>
        <w:t xml:space="preserve">    -    </w:t>
      </w:r>
      <w:r w:rsidR="00F24A8D">
        <w:rPr>
          <w:color w:val="000000"/>
          <w:lang w:val="uk-UA"/>
        </w:rPr>
        <w:t>Приймак О.М., заступник директора з НВР;</w:t>
      </w:r>
    </w:p>
    <w:p w:rsidR="000546CE" w:rsidRDefault="00F24A8D" w:rsidP="00A161F6">
      <w:pPr>
        <w:spacing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-     </w:t>
      </w:r>
      <w:proofErr w:type="spellStart"/>
      <w:r>
        <w:rPr>
          <w:color w:val="000000"/>
          <w:lang w:val="uk-UA"/>
        </w:rPr>
        <w:t>Матішак</w:t>
      </w:r>
      <w:proofErr w:type="spellEnd"/>
      <w:r>
        <w:rPr>
          <w:color w:val="000000"/>
          <w:lang w:val="uk-UA"/>
        </w:rPr>
        <w:t xml:space="preserve"> Н.М</w:t>
      </w:r>
      <w:r w:rsidR="00F76926">
        <w:rPr>
          <w:color w:val="000000"/>
          <w:lang w:val="uk-UA"/>
        </w:rPr>
        <w:t>.</w:t>
      </w:r>
      <w:r w:rsidR="000235EA">
        <w:rPr>
          <w:color w:val="000000"/>
          <w:lang w:val="uk-UA"/>
        </w:rPr>
        <w:t>,</w:t>
      </w:r>
      <w:r w:rsidR="000546CE">
        <w:rPr>
          <w:color w:val="000000"/>
          <w:lang w:val="uk-UA"/>
        </w:rPr>
        <w:t xml:space="preserve"> вчитель</w:t>
      </w:r>
      <w:r>
        <w:rPr>
          <w:color w:val="000000"/>
          <w:lang w:val="uk-UA"/>
        </w:rPr>
        <w:t xml:space="preserve"> біології</w:t>
      </w:r>
      <w:r w:rsidR="000546CE">
        <w:rPr>
          <w:color w:val="000000"/>
          <w:lang w:val="uk-UA"/>
        </w:rPr>
        <w:t>;</w:t>
      </w:r>
    </w:p>
    <w:p w:rsidR="000546CE" w:rsidRDefault="006B213D" w:rsidP="00A161F6">
      <w:pPr>
        <w:spacing w:after="0"/>
        <w:jc w:val="both"/>
        <w:outlineLvl w:val="4"/>
        <w:rPr>
          <w:color w:val="000000"/>
          <w:lang w:val="uk-UA"/>
        </w:rPr>
      </w:pPr>
      <w:r>
        <w:rPr>
          <w:color w:val="000000"/>
          <w:lang w:val="uk-UA"/>
        </w:rPr>
        <w:t xml:space="preserve">     - </w:t>
      </w:r>
      <w:r w:rsidR="004456E8">
        <w:rPr>
          <w:color w:val="000000"/>
          <w:lang w:val="uk-UA"/>
        </w:rPr>
        <w:t xml:space="preserve">   </w:t>
      </w:r>
      <w:r w:rsidR="00F24A8D">
        <w:rPr>
          <w:color w:val="000000"/>
          <w:lang w:val="uk-UA"/>
        </w:rPr>
        <w:t xml:space="preserve"> </w:t>
      </w:r>
      <w:proofErr w:type="spellStart"/>
      <w:r w:rsidR="004456E8">
        <w:rPr>
          <w:color w:val="000000"/>
          <w:lang w:val="uk-UA"/>
        </w:rPr>
        <w:t>Шолопак</w:t>
      </w:r>
      <w:proofErr w:type="spellEnd"/>
      <w:r w:rsidR="004456E8">
        <w:rPr>
          <w:color w:val="000000"/>
          <w:lang w:val="uk-UA"/>
        </w:rPr>
        <w:t xml:space="preserve"> Р.М.,</w:t>
      </w:r>
      <w:r>
        <w:rPr>
          <w:color w:val="000000"/>
          <w:lang w:val="uk-UA"/>
        </w:rPr>
        <w:t xml:space="preserve"> практичний психолог</w:t>
      </w:r>
      <w:r w:rsidR="00CD3B75">
        <w:rPr>
          <w:color w:val="000000"/>
          <w:lang w:val="uk-UA"/>
        </w:rPr>
        <w:t>.</w:t>
      </w:r>
    </w:p>
    <w:p w:rsidR="00F24A8D" w:rsidRDefault="000546CE" w:rsidP="00A161F6">
      <w:pPr>
        <w:spacing w:after="0"/>
        <w:jc w:val="both"/>
        <w:outlineLvl w:val="4"/>
        <w:rPr>
          <w:color w:val="000000"/>
          <w:lang w:val="uk-UA"/>
        </w:rPr>
      </w:pPr>
      <w:r>
        <w:rPr>
          <w:color w:val="000000"/>
        </w:rPr>
        <w:t xml:space="preserve">3. </w:t>
      </w:r>
      <w:r>
        <w:rPr>
          <w:color w:val="000000"/>
          <w:lang w:val="uk-UA"/>
        </w:rPr>
        <w:t xml:space="preserve"> Заступнику директора з НВР</w:t>
      </w:r>
      <w:r w:rsidR="00CD3B75" w:rsidRPr="00CD3B75">
        <w:rPr>
          <w:color w:val="000000"/>
        </w:rPr>
        <w:t xml:space="preserve"> </w:t>
      </w:r>
      <w:r w:rsidR="00F76926">
        <w:rPr>
          <w:color w:val="000000"/>
          <w:lang w:val="uk-UA"/>
        </w:rPr>
        <w:t>Приймак О.М.</w:t>
      </w:r>
      <w:r w:rsidR="00F24A8D">
        <w:rPr>
          <w:color w:val="000000"/>
          <w:lang w:val="uk-UA"/>
        </w:rPr>
        <w:t>:</w:t>
      </w:r>
    </w:p>
    <w:p w:rsidR="000546CE" w:rsidRDefault="00F24A8D" w:rsidP="00A161F6">
      <w:pPr>
        <w:spacing w:after="0"/>
        <w:jc w:val="both"/>
        <w:outlineLvl w:val="4"/>
        <w:rPr>
          <w:color w:val="000000"/>
          <w:lang w:val="uk-UA"/>
        </w:rPr>
      </w:pPr>
      <w:r>
        <w:rPr>
          <w:color w:val="000000"/>
          <w:lang w:val="uk-UA"/>
        </w:rPr>
        <w:t>3.1.</w:t>
      </w:r>
      <w:r w:rsidR="00CD3B7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Д</w:t>
      </w:r>
      <w:r w:rsidR="000546CE" w:rsidRPr="00F24A8D">
        <w:rPr>
          <w:color w:val="000000"/>
          <w:lang w:val="uk-UA"/>
        </w:rPr>
        <w:t>овести зміст наказу до відома членів атестаційної комісії та педагогічних працівників нав</w:t>
      </w:r>
      <w:r>
        <w:rPr>
          <w:color w:val="000000"/>
          <w:lang w:val="uk-UA"/>
        </w:rPr>
        <w:t>чального закладу;</w:t>
      </w:r>
    </w:p>
    <w:p w:rsidR="00F24A8D" w:rsidRDefault="00F24A8D" w:rsidP="00A161F6">
      <w:pPr>
        <w:spacing w:after="0"/>
        <w:jc w:val="both"/>
        <w:outlineLvl w:val="4"/>
        <w:rPr>
          <w:color w:val="000000"/>
          <w:lang w:val="uk-UA"/>
        </w:rPr>
      </w:pPr>
      <w:r>
        <w:rPr>
          <w:color w:val="000000"/>
          <w:lang w:val="uk-UA"/>
        </w:rPr>
        <w:t>3.2.Створити електронну пошту для роботи,  підключити до неї в</w:t>
      </w:r>
      <w:r w:rsidR="008E31DC">
        <w:rPr>
          <w:color w:val="000000"/>
          <w:lang w:val="uk-UA"/>
        </w:rPr>
        <w:t>сіх членів комісії та атестуючи.</w:t>
      </w:r>
    </w:p>
    <w:p w:rsidR="00564553" w:rsidRDefault="000546CE" w:rsidP="00A161F6">
      <w:pPr>
        <w:spacing w:after="0"/>
        <w:jc w:val="both"/>
        <w:outlineLvl w:val="4"/>
        <w:rPr>
          <w:rFonts w:eastAsia="Times New Roman"/>
          <w:bCs/>
          <w:color w:val="000000"/>
          <w:lang w:val="uk-UA" w:eastAsia="ru-RU"/>
        </w:rPr>
      </w:pPr>
      <w:r w:rsidRPr="00CD3B75">
        <w:rPr>
          <w:color w:val="000000"/>
          <w:lang w:val="uk-UA"/>
        </w:rPr>
        <w:t xml:space="preserve">4. </w:t>
      </w:r>
      <w:r w:rsidRPr="00CD3B75">
        <w:rPr>
          <w:rFonts w:eastAsia="Times New Roman"/>
          <w:bCs/>
          <w:color w:val="000000"/>
          <w:lang w:val="uk-UA" w:eastAsia="ru-RU"/>
        </w:rPr>
        <w:t xml:space="preserve">Атестаційній комісії забезпечити атестацію педагогічних  працівників відповідно до вимог Типового положення про атестацію педагогічних працівників України. </w:t>
      </w:r>
    </w:p>
    <w:p w:rsidR="00F24A8D" w:rsidRPr="00F24A8D" w:rsidRDefault="00564553" w:rsidP="00A161F6">
      <w:pPr>
        <w:spacing w:after="0"/>
        <w:jc w:val="both"/>
        <w:outlineLvl w:val="4"/>
        <w:rPr>
          <w:shadow/>
          <w:color w:val="000000"/>
          <w:lang w:val="uk-UA"/>
        </w:rPr>
      </w:pPr>
      <w:r>
        <w:rPr>
          <w:rFonts w:eastAsia="Times New Roman"/>
          <w:bCs/>
          <w:color w:val="000000"/>
          <w:lang w:val="uk-UA" w:eastAsia="ru-RU"/>
        </w:rPr>
        <w:t>5.</w:t>
      </w:r>
      <w:r w:rsidR="000546CE" w:rsidRPr="00CD3B75">
        <w:rPr>
          <w:rFonts w:eastAsia="Times New Roman"/>
          <w:bCs/>
          <w:color w:val="000000"/>
          <w:lang w:val="uk-UA" w:eastAsia="ru-RU"/>
        </w:rPr>
        <w:t xml:space="preserve">Організувати роботу комісії згідно </w:t>
      </w:r>
      <w:r w:rsidR="000546CE" w:rsidRPr="00CD3B75">
        <w:rPr>
          <w:shadow/>
          <w:color w:val="000000"/>
          <w:lang w:val="uk-UA"/>
        </w:rPr>
        <w:t>плану роботи атестаційної комісії</w:t>
      </w:r>
      <w:r w:rsidR="00F24A8D">
        <w:rPr>
          <w:shadow/>
          <w:color w:val="000000"/>
          <w:lang w:val="uk-UA"/>
        </w:rPr>
        <w:t>.</w:t>
      </w:r>
      <w:r w:rsidR="008E31DC">
        <w:rPr>
          <w:shadow/>
          <w:color w:val="000000"/>
          <w:lang w:val="uk-UA"/>
        </w:rPr>
        <w:t xml:space="preserve"> Додаток 1.</w:t>
      </w:r>
      <w:r w:rsidR="00F24A8D">
        <w:rPr>
          <w:shadow/>
          <w:color w:val="000000"/>
          <w:lang w:val="uk-UA"/>
        </w:rPr>
        <w:t xml:space="preserve"> </w:t>
      </w:r>
    </w:p>
    <w:p w:rsidR="000546CE" w:rsidRPr="00564553" w:rsidRDefault="00564553" w:rsidP="00A161F6">
      <w:pPr>
        <w:spacing w:after="0"/>
        <w:jc w:val="both"/>
        <w:rPr>
          <w:color w:val="000000"/>
        </w:rPr>
      </w:pPr>
      <w:r>
        <w:rPr>
          <w:color w:val="000000"/>
          <w:lang w:val="uk-UA"/>
        </w:rPr>
        <w:t>6.</w:t>
      </w:r>
      <w:r w:rsidR="000546CE" w:rsidRPr="00564553">
        <w:rPr>
          <w:color w:val="000000"/>
        </w:rPr>
        <w:t xml:space="preserve">Контроль за </w:t>
      </w:r>
      <w:proofErr w:type="spellStart"/>
      <w:r w:rsidR="000546CE" w:rsidRPr="00564553">
        <w:rPr>
          <w:color w:val="000000"/>
        </w:rPr>
        <w:t>виконанням</w:t>
      </w:r>
      <w:proofErr w:type="spellEnd"/>
      <w:r w:rsidR="000546CE" w:rsidRPr="00564553">
        <w:rPr>
          <w:color w:val="000000"/>
        </w:rPr>
        <w:t xml:space="preserve"> наказу </w:t>
      </w:r>
      <w:proofErr w:type="spellStart"/>
      <w:r w:rsidR="000546CE" w:rsidRPr="00564553">
        <w:rPr>
          <w:color w:val="000000"/>
        </w:rPr>
        <w:t>залишаю</w:t>
      </w:r>
      <w:proofErr w:type="spellEnd"/>
      <w:r w:rsidR="000546CE" w:rsidRPr="00564553">
        <w:rPr>
          <w:color w:val="000000"/>
        </w:rPr>
        <w:t xml:space="preserve"> за собою.</w:t>
      </w:r>
    </w:p>
    <w:p w:rsidR="000546CE" w:rsidRDefault="000546CE" w:rsidP="000546CE">
      <w:pPr>
        <w:spacing w:after="0"/>
        <w:rPr>
          <w:lang w:val="uk-UA"/>
        </w:rPr>
      </w:pPr>
      <w:r>
        <w:rPr>
          <w:lang w:val="uk-UA"/>
        </w:rPr>
        <w:t xml:space="preserve"> </w:t>
      </w:r>
    </w:p>
    <w:p w:rsidR="000546CE" w:rsidRPr="004506F9" w:rsidRDefault="000A218A" w:rsidP="000546CE">
      <w:pPr>
        <w:spacing w:after="0"/>
        <w:rPr>
          <w:noProof/>
          <w:lang w:val="uk-UA"/>
        </w:rPr>
      </w:pPr>
      <w:r>
        <w:rPr>
          <w:lang w:val="uk-UA"/>
        </w:rPr>
        <w:t xml:space="preserve">Директор           </w:t>
      </w:r>
      <w:r w:rsidR="000546CE" w:rsidRPr="004506F9">
        <w:rPr>
          <w:lang w:val="uk-UA"/>
        </w:rPr>
        <w:t xml:space="preserve">                                 </w:t>
      </w:r>
      <w:r w:rsidR="00F24A8D">
        <w:rPr>
          <w:lang w:val="uk-UA"/>
        </w:rPr>
        <w:t xml:space="preserve">                       Оксана ЧЕРВАК</w:t>
      </w:r>
    </w:p>
    <w:p w:rsidR="000546CE" w:rsidRDefault="000546CE" w:rsidP="000546CE">
      <w:pPr>
        <w:spacing w:after="0"/>
        <w:jc w:val="right"/>
        <w:rPr>
          <w:lang w:val="uk-UA"/>
        </w:rPr>
      </w:pPr>
    </w:p>
    <w:p w:rsidR="003E30FB" w:rsidRDefault="003E30FB" w:rsidP="000546CE">
      <w:pPr>
        <w:spacing w:after="0"/>
        <w:jc w:val="right"/>
        <w:rPr>
          <w:lang w:val="uk-UA"/>
        </w:rPr>
      </w:pPr>
    </w:p>
    <w:p w:rsidR="008E31DC" w:rsidRDefault="008E31DC" w:rsidP="008E31DC">
      <w:pPr>
        <w:spacing w:after="0"/>
        <w:rPr>
          <w:lang w:val="uk-UA"/>
        </w:rPr>
      </w:pPr>
    </w:p>
    <w:p w:rsidR="008E31DC" w:rsidRDefault="008E31DC" w:rsidP="000546CE">
      <w:pPr>
        <w:spacing w:after="0"/>
        <w:jc w:val="right"/>
        <w:rPr>
          <w:lang w:val="uk-UA"/>
        </w:rPr>
      </w:pPr>
    </w:p>
    <w:p w:rsidR="000546CE" w:rsidRDefault="000546CE" w:rsidP="000546CE">
      <w:pPr>
        <w:spacing w:after="0"/>
        <w:jc w:val="right"/>
        <w:rPr>
          <w:lang w:val="uk-UA"/>
        </w:rPr>
      </w:pPr>
      <w:r>
        <w:rPr>
          <w:lang w:val="uk-UA"/>
        </w:rPr>
        <w:t>Додаток  1</w:t>
      </w:r>
    </w:p>
    <w:p w:rsidR="000546CE" w:rsidRDefault="000546CE" w:rsidP="000546CE">
      <w:pPr>
        <w:spacing w:after="0"/>
        <w:jc w:val="right"/>
        <w:rPr>
          <w:lang w:val="uk-UA"/>
        </w:rPr>
      </w:pPr>
      <w:r>
        <w:rPr>
          <w:lang w:val="uk-UA"/>
        </w:rPr>
        <w:t xml:space="preserve">до </w:t>
      </w:r>
      <w:r w:rsidR="00F76926">
        <w:rPr>
          <w:lang w:val="uk-UA"/>
        </w:rPr>
        <w:t xml:space="preserve">наказу  № </w:t>
      </w:r>
      <w:r w:rsidR="008E31DC">
        <w:rPr>
          <w:lang w:val="uk-UA"/>
        </w:rPr>
        <w:t>88</w:t>
      </w:r>
      <w:r w:rsidR="00F76926">
        <w:rPr>
          <w:lang w:val="uk-UA"/>
        </w:rPr>
        <w:t xml:space="preserve"> від  </w:t>
      </w:r>
      <w:r w:rsidR="008E31DC">
        <w:rPr>
          <w:lang w:val="uk-UA"/>
        </w:rPr>
        <w:t>18</w:t>
      </w:r>
      <w:r w:rsidR="00895C50">
        <w:rPr>
          <w:lang w:val="uk-UA"/>
        </w:rPr>
        <w:t>вересня</w:t>
      </w:r>
      <w:r w:rsidR="00F24A8D">
        <w:rPr>
          <w:lang w:val="uk-UA"/>
        </w:rPr>
        <w:t xml:space="preserve"> 2023</w:t>
      </w:r>
      <w:r>
        <w:rPr>
          <w:lang w:val="uk-UA"/>
        </w:rPr>
        <w:t>року</w:t>
      </w:r>
    </w:p>
    <w:p w:rsidR="000546CE" w:rsidRPr="008E31DC" w:rsidRDefault="000546CE" w:rsidP="000546CE">
      <w:pPr>
        <w:pStyle w:val="1"/>
        <w:spacing w:after="0" w:afterAutospacing="0"/>
        <w:jc w:val="center"/>
        <w:rPr>
          <w:b w:val="0"/>
          <w:caps/>
          <w:shadow/>
          <w:sz w:val="24"/>
          <w:szCs w:val="24"/>
          <w:lang w:val="uk-UA"/>
        </w:rPr>
      </w:pPr>
      <w:r w:rsidRPr="008E31DC">
        <w:rPr>
          <w:b w:val="0"/>
          <w:caps/>
          <w:shadow/>
          <w:sz w:val="24"/>
          <w:szCs w:val="24"/>
          <w:lang w:val="uk-UA"/>
        </w:rPr>
        <w:t xml:space="preserve">План роботи атестаційної комісії  </w:t>
      </w:r>
    </w:p>
    <w:p w:rsidR="000546CE" w:rsidRPr="008E31DC" w:rsidRDefault="00F24A8D" w:rsidP="000546CE">
      <w:pPr>
        <w:pStyle w:val="1"/>
        <w:spacing w:after="0" w:afterAutospacing="0"/>
        <w:jc w:val="center"/>
        <w:rPr>
          <w:shadow/>
          <w:sz w:val="24"/>
          <w:szCs w:val="24"/>
          <w:lang w:val="uk-UA"/>
        </w:rPr>
      </w:pPr>
      <w:r w:rsidRPr="008E31DC">
        <w:rPr>
          <w:b w:val="0"/>
          <w:caps/>
          <w:shadow/>
          <w:sz w:val="24"/>
          <w:szCs w:val="24"/>
          <w:lang w:val="uk-UA"/>
        </w:rPr>
        <w:t>на 2023</w:t>
      </w:r>
      <w:r w:rsidR="000235EA" w:rsidRPr="008E31DC">
        <w:rPr>
          <w:b w:val="0"/>
          <w:caps/>
          <w:shadow/>
          <w:sz w:val="24"/>
          <w:szCs w:val="24"/>
          <w:lang w:val="uk-UA"/>
        </w:rPr>
        <w:t>-20</w:t>
      </w:r>
      <w:r w:rsidR="002E5283" w:rsidRPr="008E31DC">
        <w:rPr>
          <w:b w:val="0"/>
          <w:caps/>
          <w:shadow/>
          <w:sz w:val="24"/>
          <w:szCs w:val="24"/>
          <w:lang w:val="uk-UA"/>
        </w:rPr>
        <w:t>2</w:t>
      </w:r>
      <w:r w:rsidRPr="008E31DC">
        <w:rPr>
          <w:b w:val="0"/>
          <w:caps/>
          <w:shadow/>
          <w:sz w:val="24"/>
          <w:szCs w:val="24"/>
          <w:lang w:val="uk-UA"/>
        </w:rPr>
        <w:t>4</w:t>
      </w:r>
      <w:r w:rsidR="00E8310D" w:rsidRPr="008E31DC">
        <w:rPr>
          <w:b w:val="0"/>
          <w:shadow/>
          <w:sz w:val="24"/>
          <w:szCs w:val="24"/>
          <w:lang w:val="uk-UA"/>
        </w:rPr>
        <w:t>н.р.</w:t>
      </w:r>
    </w:p>
    <w:p w:rsidR="000546CE" w:rsidRPr="008E31DC" w:rsidRDefault="000546CE" w:rsidP="000546CE">
      <w:pPr>
        <w:spacing w:after="0" w:line="240" w:lineRule="auto"/>
        <w:rPr>
          <w:sz w:val="24"/>
          <w:szCs w:val="24"/>
          <w:lang w:val="uk-UA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79"/>
        <w:gridCol w:w="1418"/>
        <w:gridCol w:w="2126"/>
        <w:gridCol w:w="3118"/>
        <w:gridCol w:w="1985"/>
      </w:tblGrid>
      <w:tr w:rsidR="000546CE" w:rsidRPr="008E31DC" w:rsidTr="000546CE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0546CE" w:rsidRPr="008E31DC" w:rsidTr="000546CE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F76926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Видання наказу по закладу </w:t>
            </w:r>
            <w:r w:rsidR="000546CE" w:rsidRPr="008E31DC">
              <w:rPr>
                <w:sz w:val="24"/>
                <w:szCs w:val="24"/>
                <w:lang w:val="uk-UA"/>
              </w:rPr>
              <w:t>про створення атестаційної комісії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2E5283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До </w:t>
            </w:r>
            <w:r w:rsidR="00F24A8D" w:rsidRPr="008E31DC">
              <w:rPr>
                <w:sz w:val="24"/>
                <w:szCs w:val="24"/>
                <w:lang w:val="uk-UA"/>
              </w:rPr>
              <w:t>20</w:t>
            </w:r>
            <w:r w:rsidR="00F76926" w:rsidRPr="008E31DC">
              <w:rPr>
                <w:sz w:val="24"/>
                <w:szCs w:val="24"/>
                <w:lang w:val="uk-UA"/>
              </w:rPr>
              <w:t>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501A2B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Заступник директора з НВР </w:t>
            </w:r>
            <w:r w:rsidR="000546CE" w:rsidRPr="008E31DC">
              <w:rPr>
                <w:sz w:val="24"/>
                <w:szCs w:val="24"/>
                <w:lang w:val="uk-UA"/>
              </w:rPr>
              <w:t xml:space="preserve"> </w:t>
            </w:r>
            <w:r w:rsidR="00F76926" w:rsidRPr="008E31DC">
              <w:rPr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501A2B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Організаційне засідання. Вибори голови атестаційної комісії. Р</w:t>
            </w:r>
            <w:r w:rsidR="000546CE" w:rsidRPr="008E31DC">
              <w:rPr>
                <w:sz w:val="24"/>
                <w:szCs w:val="24"/>
                <w:lang w:val="uk-UA"/>
              </w:rPr>
              <w:t xml:space="preserve">озподіл </w:t>
            </w:r>
            <w:r w:rsidRPr="008E31DC">
              <w:rPr>
                <w:sz w:val="24"/>
                <w:szCs w:val="24"/>
                <w:lang w:val="uk-UA"/>
              </w:rPr>
              <w:t>доручень. Опрацювання  П</w:t>
            </w:r>
            <w:r w:rsidR="000546CE" w:rsidRPr="008E31DC">
              <w:rPr>
                <w:sz w:val="24"/>
                <w:szCs w:val="24"/>
                <w:lang w:val="uk-UA"/>
              </w:rPr>
              <w:t xml:space="preserve">оложення про атестацію учителів та додатків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0D" w:rsidRPr="008E31DC" w:rsidRDefault="00360060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27</w:t>
            </w:r>
            <w:r w:rsidR="000546CE" w:rsidRPr="008E31DC">
              <w:rPr>
                <w:sz w:val="24"/>
                <w:szCs w:val="24"/>
                <w:lang w:val="uk-UA"/>
              </w:rPr>
              <w:t>.09</w:t>
            </w:r>
          </w:p>
          <w:p w:rsidR="000546CE" w:rsidRPr="008E31DC" w:rsidRDefault="000546CE" w:rsidP="00E831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Видання </w:t>
            </w:r>
            <w:r w:rsidR="00F76926" w:rsidRPr="008E31DC">
              <w:rPr>
                <w:sz w:val="24"/>
                <w:szCs w:val="24"/>
                <w:lang w:val="uk-UA"/>
              </w:rPr>
              <w:t>наказів по закладу</w:t>
            </w:r>
            <w:r w:rsidRPr="008E31DC">
              <w:rPr>
                <w:sz w:val="24"/>
                <w:szCs w:val="24"/>
                <w:lang w:val="uk-UA"/>
              </w:rPr>
              <w:t xml:space="preserve"> про атестацію вчителів.</w:t>
            </w:r>
            <w:r w:rsidR="008E31DC" w:rsidRPr="008E31DC">
              <w:rPr>
                <w:sz w:val="24"/>
                <w:szCs w:val="24"/>
                <w:lang w:val="uk-UA"/>
              </w:rPr>
              <w:t xml:space="preserve"> </w:t>
            </w:r>
            <w:r w:rsidR="00F24A8D" w:rsidRPr="008E31DC">
              <w:rPr>
                <w:sz w:val="24"/>
                <w:szCs w:val="24"/>
                <w:lang w:val="uk-UA"/>
              </w:rPr>
              <w:t>Складання графіку та плану роботи комісії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F24A8D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До 10</w:t>
            </w:r>
            <w:r w:rsidR="000546CE" w:rsidRPr="008E31DC">
              <w:rPr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Директор </w:t>
            </w:r>
            <w:r w:rsidR="00F76926" w:rsidRPr="008E31DC">
              <w:rPr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Уточнення списку педкадрів, що підлягають черговій атестації</w:t>
            </w:r>
            <w:r w:rsidR="008E31DC" w:rsidRPr="008E31DC">
              <w:rPr>
                <w:sz w:val="24"/>
                <w:szCs w:val="24"/>
                <w:lang w:val="uk-UA"/>
              </w:rPr>
              <w:t xml:space="preserve"> та списку позачергової атестації.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D90B25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До 20</w:t>
            </w:r>
            <w:r w:rsidR="000546CE" w:rsidRPr="008E31DC">
              <w:rPr>
                <w:sz w:val="24"/>
                <w:szCs w:val="24"/>
                <w:lang w:val="uk-UA"/>
              </w:rPr>
              <w:t>.1</w:t>
            </w:r>
            <w:r w:rsidRPr="008E31D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.</w:t>
            </w:r>
          </w:p>
        </w:tc>
      </w:tr>
      <w:tr w:rsidR="000546CE" w:rsidRPr="008E31DC" w:rsidTr="00054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Закріплення членів атестаційних комісій за вчителями, які атестуються, для здійснення контролю та надання допомоги в підготовці та ат</w:t>
            </w:r>
            <w:r w:rsidR="00990C17" w:rsidRPr="008E31DC">
              <w:rPr>
                <w:sz w:val="24"/>
                <w:szCs w:val="24"/>
                <w:lang w:val="uk-UA"/>
              </w:rPr>
              <w:t>естації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E0337D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20</w:t>
            </w:r>
            <w:r w:rsidR="000546CE" w:rsidRPr="008E31DC">
              <w:rPr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Оформлення стенду «Атестація </w:t>
            </w:r>
            <w:proofErr w:type="spellStart"/>
            <w:r w:rsidRPr="008E31DC">
              <w:rPr>
                <w:sz w:val="24"/>
                <w:szCs w:val="24"/>
                <w:lang w:val="uk-UA"/>
              </w:rPr>
              <w:t>педпрацівників</w:t>
            </w:r>
            <w:proofErr w:type="spellEnd"/>
            <w:r w:rsidRPr="008E31D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2E5283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До </w:t>
            </w:r>
            <w:r w:rsidR="00360060" w:rsidRPr="008E31DC">
              <w:rPr>
                <w:sz w:val="24"/>
                <w:szCs w:val="24"/>
                <w:lang w:val="uk-UA"/>
              </w:rPr>
              <w:t>25</w:t>
            </w:r>
            <w:r w:rsidR="000546CE" w:rsidRPr="008E31DC">
              <w:rPr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CD3B75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8E31DC">
              <w:rPr>
                <w:sz w:val="24"/>
                <w:szCs w:val="24"/>
                <w:lang w:val="uk-UA"/>
              </w:rPr>
              <w:t>Заст.</w:t>
            </w:r>
            <w:r w:rsidR="000546CE" w:rsidRPr="008E31DC">
              <w:rPr>
                <w:sz w:val="24"/>
                <w:szCs w:val="24"/>
                <w:lang w:val="uk-UA"/>
              </w:rPr>
              <w:t>г</w:t>
            </w:r>
            <w:r w:rsidRPr="008E31DC">
              <w:rPr>
                <w:sz w:val="24"/>
                <w:szCs w:val="24"/>
                <w:lang w:val="uk-UA"/>
              </w:rPr>
              <w:t>олови</w:t>
            </w:r>
            <w:proofErr w:type="spellEnd"/>
            <w:r w:rsidR="00A161F6" w:rsidRPr="008E31DC">
              <w:rPr>
                <w:sz w:val="24"/>
                <w:szCs w:val="24"/>
                <w:lang w:val="uk-UA"/>
              </w:rPr>
              <w:t xml:space="preserve"> </w:t>
            </w:r>
            <w:r w:rsidR="00360060" w:rsidRPr="008E31DC">
              <w:rPr>
                <w:sz w:val="24"/>
                <w:szCs w:val="24"/>
                <w:lang w:val="uk-UA"/>
              </w:rPr>
              <w:t>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Складання індивідуальних планів атестації вчителів. Вивчення системи і досвіду роботи вчителів, що атестуються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360060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До 08</w:t>
            </w:r>
            <w:r w:rsidR="000546CE" w:rsidRPr="008E31DC">
              <w:rPr>
                <w:sz w:val="24"/>
                <w:szCs w:val="24"/>
                <w:lang w:val="uk-UA"/>
              </w:rPr>
              <w:t>.11</w:t>
            </w:r>
          </w:p>
          <w:p w:rsidR="000546CE" w:rsidRPr="008E31DC" w:rsidRDefault="00FD795E">
            <w:pPr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До 16</w:t>
            </w:r>
            <w:r w:rsidR="000546CE" w:rsidRPr="008E31D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1F3872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Вчителі, що </w:t>
            </w:r>
            <w:proofErr w:type="spellStart"/>
            <w:r w:rsidRPr="008E31DC">
              <w:rPr>
                <w:sz w:val="24"/>
                <w:szCs w:val="24"/>
                <w:lang w:val="uk-UA"/>
              </w:rPr>
              <w:t>атест</w:t>
            </w:r>
            <w:proofErr w:type="spellEnd"/>
            <w:r w:rsidRPr="008E31DC">
              <w:rPr>
                <w:sz w:val="24"/>
                <w:szCs w:val="24"/>
                <w:lang w:val="uk-UA"/>
              </w:rPr>
              <w:t>.</w:t>
            </w:r>
            <w:r w:rsidR="00990C17" w:rsidRPr="008E31DC">
              <w:rPr>
                <w:sz w:val="24"/>
                <w:szCs w:val="24"/>
                <w:lang w:val="uk-UA"/>
              </w:rPr>
              <w:t>,</w:t>
            </w:r>
            <w:r w:rsidR="000546CE" w:rsidRPr="008E31DC">
              <w:rPr>
                <w:sz w:val="24"/>
                <w:szCs w:val="24"/>
                <w:lang w:val="uk-UA"/>
              </w:rPr>
              <w:t xml:space="preserve"> голови </w:t>
            </w:r>
            <w:proofErr w:type="spellStart"/>
            <w:r w:rsidR="000546CE" w:rsidRPr="008E31DC">
              <w:rPr>
                <w:sz w:val="24"/>
                <w:szCs w:val="24"/>
                <w:lang w:val="uk-UA"/>
              </w:rPr>
              <w:t>МО</w:t>
            </w:r>
            <w:proofErr w:type="spellEnd"/>
            <w:r w:rsidR="000546CE" w:rsidRPr="008E31DC">
              <w:rPr>
                <w:sz w:val="24"/>
                <w:szCs w:val="24"/>
                <w:lang w:val="uk-UA"/>
              </w:rPr>
              <w:t xml:space="preserve">, </w:t>
            </w:r>
            <w:r w:rsidRPr="008E31DC">
              <w:rPr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1F3872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Підготовка матеріалу</w:t>
            </w:r>
            <w:r w:rsidR="000546CE" w:rsidRPr="008E31DC">
              <w:rPr>
                <w:sz w:val="24"/>
                <w:szCs w:val="24"/>
                <w:lang w:val="uk-UA"/>
              </w:rPr>
              <w:t xml:space="preserve"> та презентацій особистого досвіду вчителів, що атестуються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До </w:t>
            </w:r>
            <w:r w:rsidR="00FD795E" w:rsidRPr="008E31DC">
              <w:rPr>
                <w:sz w:val="24"/>
                <w:szCs w:val="24"/>
                <w:lang w:val="uk-UA"/>
              </w:rPr>
              <w:t>23</w:t>
            </w:r>
            <w:r w:rsidRPr="008E31D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Вчителі, що атестуються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П</w:t>
            </w:r>
            <w:r w:rsidR="00990C17" w:rsidRPr="008E31DC">
              <w:rPr>
                <w:sz w:val="24"/>
                <w:szCs w:val="24"/>
                <w:lang w:val="uk-UA"/>
              </w:rPr>
              <w:t>роведення засідання педагогічної</w:t>
            </w:r>
            <w:r w:rsidRPr="008E31DC">
              <w:rPr>
                <w:sz w:val="24"/>
                <w:szCs w:val="24"/>
                <w:lang w:val="uk-UA"/>
              </w:rPr>
              <w:t xml:space="preserve"> рад</w:t>
            </w:r>
            <w:r w:rsidR="00990C17" w:rsidRPr="008E31DC">
              <w:rPr>
                <w:sz w:val="24"/>
                <w:szCs w:val="24"/>
                <w:lang w:val="uk-UA"/>
              </w:rPr>
              <w:t>и</w:t>
            </w:r>
            <w:r w:rsidRPr="008E31D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31DC">
              <w:rPr>
                <w:sz w:val="24"/>
                <w:szCs w:val="24"/>
                <w:lang w:val="uk-UA"/>
              </w:rPr>
              <w:t>МО</w:t>
            </w:r>
            <w:proofErr w:type="spellEnd"/>
            <w:r w:rsidRPr="008E31DC">
              <w:rPr>
                <w:sz w:val="24"/>
                <w:szCs w:val="24"/>
                <w:lang w:val="uk-UA"/>
              </w:rPr>
              <w:t>, виробничих нарад з розгляду атестаційних матеріалів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 xml:space="preserve">Відповідальні члени </w:t>
            </w:r>
            <w:proofErr w:type="spellStart"/>
            <w:r w:rsidRPr="008E31DC">
              <w:rPr>
                <w:sz w:val="24"/>
                <w:szCs w:val="24"/>
                <w:lang w:val="uk-UA"/>
              </w:rPr>
              <w:t>атес-таційної</w:t>
            </w:r>
            <w:proofErr w:type="spellEnd"/>
            <w:r w:rsidRPr="008E31DC">
              <w:rPr>
                <w:sz w:val="24"/>
                <w:szCs w:val="24"/>
                <w:lang w:val="uk-UA"/>
              </w:rPr>
              <w:t xml:space="preserve">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990C17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Підготовка характеристик діяльності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FD795E">
            <w:pPr>
              <w:spacing w:after="0"/>
              <w:ind w:left="-108" w:firstLine="108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До 02</w:t>
            </w:r>
            <w:r w:rsidR="000546CE" w:rsidRPr="008E31DC">
              <w:rPr>
                <w:sz w:val="24"/>
                <w:szCs w:val="24"/>
                <w:lang w:val="uk-UA"/>
              </w:rPr>
              <w:t xml:space="preserve">.03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Голова комісії, секретар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Проведення підсумкового засідання, заслуховування творчих звітів вчителів, встановлення і підтвердження кваліфікаційних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360060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29</w:t>
            </w:r>
            <w:r w:rsidR="000546CE" w:rsidRPr="008E31DC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546CE" w:rsidRPr="008E31DC" w:rsidTr="00054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 w:rsidP="0073426F">
            <w:pPr>
              <w:numPr>
                <w:ilvl w:val="0"/>
                <w:numId w:val="3"/>
              </w:num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Випуск методичного бюлетеня про досвід роботи вчителів, що атесту</w:t>
            </w:r>
            <w:r w:rsidR="00505C09" w:rsidRPr="008E31DC">
              <w:rPr>
                <w:sz w:val="24"/>
                <w:szCs w:val="24"/>
                <w:lang w:val="uk-UA"/>
              </w:rPr>
              <w:t>валися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До</w:t>
            </w:r>
          </w:p>
          <w:p w:rsidR="000546CE" w:rsidRPr="008E31DC" w:rsidRDefault="00360060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18</w:t>
            </w:r>
            <w:r w:rsidR="000546CE" w:rsidRPr="008E31DC">
              <w:rPr>
                <w:sz w:val="24"/>
                <w:szCs w:val="24"/>
                <w:lang w:val="uk-UA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  <w:r w:rsidRPr="008E31DC">
              <w:rPr>
                <w:sz w:val="24"/>
                <w:szCs w:val="24"/>
                <w:lang w:val="uk-UA"/>
              </w:rPr>
              <w:t>Заступник голови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CE" w:rsidRPr="008E31DC" w:rsidRDefault="000546C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CE" w:rsidRPr="008E31DC" w:rsidRDefault="000546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:rsidR="000546CE" w:rsidRPr="008E31DC" w:rsidRDefault="008E31DC" w:rsidP="008E31DC">
      <w:pPr>
        <w:tabs>
          <w:tab w:val="left" w:pos="8325"/>
        </w:tabs>
        <w:rPr>
          <w:rFonts w:eastAsia="Times New Roman"/>
          <w:noProof/>
          <w:sz w:val="24"/>
          <w:szCs w:val="24"/>
          <w:lang w:val="uk-UA"/>
        </w:rPr>
      </w:pPr>
      <w:r w:rsidRPr="008E31DC">
        <w:rPr>
          <w:rFonts w:eastAsia="Times New Roman"/>
          <w:noProof/>
          <w:sz w:val="24"/>
          <w:szCs w:val="24"/>
          <w:lang w:val="uk-UA"/>
        </w:rPr>
        <w:tab/>
      </w:r>
    </w:p>
    <w:p w:rsidR="00582E3B" w:rsidRPr="008E31DC" w:rsidRDefault="00582E3B" w:rsidP="000546CE">
      <w:pPr>
        <w:rPr>
          <w:sz w:val="24"/>
          <w:szCs w:val="24"/>
          <w:lang w:val="uk-UA"/>
        </w:rPr>
      </w:pPr>
    </w:p>
    <w:p w:rsidR="000546CE" w:rsidRPr="008E31DC" w:rsidRDefault="000546CE" w:rsidP="000546CE">
      <w:pPr>
        <w:rPr>
          <w:sz w:val="24"/>
          <w:szCs w:val="24"/>
          <w:lang w:val="uk-UA"/>
        </w:rPr>
      </w:pPr>
    </w:p>
    <w:p w:rsidR="00AA73C8" w:rsidRPr="008E31DC" w:rsidRDefault="00AA73C8" w:rsidP="000546C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4"/>
          <w:szCs w:val="24"/>
          <w:lang w:val="uk-UA" w:eastAsia="ru-RU"/>
        </w:rPr>
      </w:pPr>
    </w:p>
    <w:p w:rsidR="00C3692F" w:rsidRPr="008E31DC" w:rsidRDefault="001351B9" w:rsidP="00D3761E">
      <w:pPr>
        <w:spacing w:after="120"/>
        <w:rPr>
          <w:sz w:val="24"/>
          <w:szCs w:val="24"/>
          <w:lang w:val="uk-UA"/>
        </w:rPr>
      </w:pPr>
      <w:r w:rsidRPr="008E31DC">
        <w:rPr>
          <w:b/>
          <w:i/>
          <w:sz w:val="24"/>
          <w:szCs w:val="24"/>
          <w:lang w:val="uk-UA"/>
        </w:rPr>
        <w:t xml:space="preserve">                                                    </w:t>
      </w:r>
      <w:r w:rsidRPr="008E31DC">
        <w:rPr>
          <w:b/>
          <w:sz w:val="24"/>
          <w:szCs w:val="24"/>
          <w:lang w:val="uk-UA"/>
        </w:rPr>
        <w:t xml:space="preserve">  </w:t>
      </w:r>
    </w:p>
    <w:sectPr w:rsidR="00C3692F" w:rsidRPr="008E31DC" w:rsidSect="00C369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AB26E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</w:abstractNum>
  <w:abstractNum w:abstractNumId="2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F3BA7"/>
    <w:multiLevelType w:val="multilevel"/>
    <w:tmpl w:val="CC989B56"/>
    <w:lvl w:ilvl="0">
      <w:start w:val="5"/>
      <w:numFmt w:val="decimal"/>
      <w:lvlText w:val="%1."/>
      <w:lvlJc w:val="left"/>
      <w:pPr>
        <w:ind w:left="42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820" w:hanging="720"/>
      </w:pPr>
    </w:lvl>
    <w:lvl w:ilvl="3">
      <w:start w:val="1"/>
      <w:numFmt w:val="decimal"/>
      <w:isLgl/>
      <w:lvlText w:val="%1.%2.%3.%4."/>
      <w:lvlJc w:val="left"/>
      <w:pPr>
        <w:ind w:left="4200" w:hanging="1080"/>
      </w:pPr>
    </w:lvl>
    <w:lvl w:ilvl="4">
      <w:start w:val="1"/>
      <w:numFmt w:val="decimal"/>
      <w:isLgl/>
      <w:lvlText w:val="%1.%2.%3.%4.%5."/>
      <w:lvlJc w:val="left"/>
      <w:pPr>
        <w:ind w:left="5220" w:hanging="1080"/>
      </w:pPr>
    </w:lvl>
    <w:lvl w:ilvl="5">
      <w:start w:val="1"/>
      <w:numFmt w:val="decimal"/>
      <w:isLgl/>
      <w:lvlText w:val="%1.%2.%3.%4.%5.%6."/>
      <w:lvlJc w:val="left"/>
      <w:pPr>
        <w:ind w:left="6600" w:hanging="1440"/>
      </w:pPr>
    </w:lvl>
    <w:lvl w:ilvl="6">
      <w:start w:val="1"/>
      <w:numFmt w:val="decimal"/>
      <w:isLgl/>
      <w:lvlText w:val="%1.%2.%3.%4.%5.%6.%7."/>
      <w:lvlJc w:val="left"/>
      <w:pPr>
        <w:ind w:left="7980" w:hanging="1800"/>
      </w:p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</w:lvl>
    <w:lvl w:ilvl="8">
      <w:start w:val="1"/>
      <w:numFmt w:val="decimal"/>
      <w:isLgl/>
      <w:lvlText w:val="%1.%2.%3.%4.%5.%6.%7.%8.%9."/>
      <w:lvlJc w:val="left"/>
      <w:pPr>
        <w:ind w:left="10380" w:hanging="2160"/>
      </w:pPr>
    </w:lvl>
  </w:abstractNum>
  <w:abstractNum w:abstractNumId="4">
    <w:nsid w:val="53CC7259"/>
    <w:multiLevelType w:val="hybridMultilevel"/>
    <w:tmpl w:val="BB482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6CE"/>
    <w:rsid w:val="00005222"/>
    <w:rsid w:val="000061EA"/>
    <w:rsid w:val="000235EA"/>
    <w:rsid w:val="0003004E"/>
    <w:rsid w:val="000546CE"/>
    <w:rsid w:val="000659A5"/>
    <w:rsid w:val="0008761C"/>
    <w:rsid w:val="00091309"/>
    <w:rsid w:val="000A218A"/>
    <w:rsid w:val="000B1435"/>
    <w:rsid w:val="000C19D0"/>
    <w:rsid w:val="001351B9"/>
    <w:rsid w:val="001600A9"/>
    <w:rsid w:val="0017441E"/>
    <w:rsid w:val="00186C2A"/>
    <w:rsid w:val="001F3872"/>
    <w:rsid w:val="001F73B4"/>
    <w:rsid w:val="002038A7"/>
    <w:rsid w:val="00234AFC"/>
    <w:rsid w:val="002A0900"/>
    <w:rsid w:val="002A60E8"/>
    <w:rsid w:val="002C38A7"/>
    <w:rsid w:val="002D6C5A"/>
    <w:rsid w:val="002E5283"/>
    <w:rsid w:val="003464D8"/>
    <w:rsid w:val="00360060"/>
    <w:rsid w:val="003608D1"/>
    <w:rsid w:val="003632A1"/>
    <w:rsid w:val="00391574"/>
    <w:rsid w:val="003D65AE"/>
    <w:rsid w:val="003E30FB"/>
    <w:rsid w:val="00400C1C"/>
    <w:rsid w:val="0042057F"/>
    <w:rsid w:val="004456E8"/>
    <w:rsid w:val="004506F9"/>
    <w:rsid w:val="004B3DF3"/>
    <w:rsid w:val="004E5DC1"/>
    <w:rsid w:val="00501A2B"/>
    <w:rsid w:val="00505C09"/>
    <w:rsid w:val="005244D6"/>
    <w:rsid w:val="00533FCC"/>
    <w:rsid w:val="00564553"/>
    <w:rsid w:val="00582E3B"/>
    <w:rsid w:val="00590EE9"/>
    <w:rsid w:val="00674787"/>
    <w:rsid w:val="006B213D"/>
    <w:rsid w:val="006C1C71"/>
    <w:rsid w:val="00765348"/>
    <w:rsid w:val="007715C8"/>
    <w:rsid w:val="007C06A4"/>
    <w:rsid w:val="007E4BE8"/>
    <w:rsid w:val="00844782"/>
    <w:rsid w:val="00895C50"/>
    <w:rsid w:val="008B3CDD"/>
    <w:rsid w:val="008D50DE"/>
    <w:rsid w:val="008E31DC"/>
    <w:rsid w:val="00904853"/>
    <w:rsid w:val="00917CB6"/>
    <w:rsid w:val="00990C17"/>
    <w:rsid w:val="0099160F"/>
    <w:rsid w:val="009A44C1"/>
    <w:rsid w:val="009C1254"/>
    <w:rsid w:val="009F2291"/>
    <w:rsid w:val="00A05B0F"/>
    <w:rsid w:val="00A161F6"/>
    <w:rsid w:val="00A471A3"/>
    <w:rsid w:val="00AA04DE"/>
    <w:rsid w:val="00AA73C8"/>
    <w:rsid w:val="00AE17A4"/>
    <w:rsid w:val="00AE3FE8"/>
    <w:rsid w:val="00B524BF"/>
    <w:rsid w:val="00B80877"/>
    <w:rsid w:val="00BF548B"/>
    <w:rsid w:val="00C21BEE"/>
    <w:rsid w:val="00C3692F"/>
    <w:rsid w:val="00C57E75"/>
    <w:rsid w:val="00C94F5A"/>
    <w:rsid w:val="00CD3B75"/>
    <w:rsid w:val="00D3175C"/>
    <w:rsid w:val="00D34041"/>
    <w:rsid w:val="00D3761E"/>
    <w:rsid w:val="00D90B25"/>
    <w:rsid w:val="00DA3273"/>
    <w:rsid w:val="00E0337D"/>
    <w:rsid w:val="00E7561F"/>
    <w:rsid w:val="00E8310D"/>
    <w:rsid w:val="00E913B9"/>
    <w:rsid w:val="00EA28D1"/>
    <w:rsid w:val="00F22EB7"/>
    <w:rsid w:val="00F24A8D"/>
    <w:rsid w:val="00F271F9"/>
    <w:rsid w:val="00F60718"/>
    <w:rsid w:val="00F73028"/>
    <w:rsid w:val="00F75707"/>
    <w:rsid w:val="00F76926"/>
    <w:rsid w:val="00FD5798"/>
    <w:rsid w:val="00FD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CE"/>
    <w:rPr>
      <w:rFonts w:ascii="Times New Roman" w:eastAsia="Calibri" w:hAnsi="Times New Roman" w:cs="Times New Roman"/>
      <w:sz w:val="28"/>
      <w:szCs w:val="28"/>
      <w:lang w:val="ru-RU"/>
    </w:rPr>
  </w:style>
  <w:style w:type="paragraph" w:styleId="1">
    <w:name w:val="heading 1"/>
    <w:basedOn w:val="a"/>
    <w:link w:val="10"/>
    <w:uiPriority w:val="9"/>
    <w:qFormat/>
    <w:rsid w:val="000546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33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533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6C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0546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46CE"/>
    <w:pPr>
      <w:ind w:left="720"/>
      <w:contextualSpacing/>
    </w:pPr>
    <w:rPr>
      <w:rFonts w:ascii="Calibri" w:hAnsi="Calibri"/>
      <w:sz w:val="22"/>
      <w:szCs w:val="22"/>
      <w:lang w:val="uk-UA"/>
    </w:rPr>
  </w:style>
  <w:style w:type="character" w:customStyle="1" w:styleId="6">
    <w:name w:val="Основной текст (6)_"/>
    <w:basedOn w:val="a0"/>
    <w:link w:val="60"/>
    <w:locked/>
    <w:rsid w:val="000546CE"/>
    <w:rPr>
      <w:spacing w:val="6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46CE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  <w:lang w:val="uk-UA"/>
    </w:rPr>
  </w:style>
  <w:style w:type="paragraph" w:styleId="a7">
    <w:name w:val="Title"/>
    <w:basedOn w:val="a"/>
    <w:link w:val="a8"/>
    <w:qFormat/>
    <w:rsid w:val="001F3872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F387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9">
    <w:name w:val="Strong"/>
    <w:basedOn w:val="a0"/>
    <w:qFormat/>
    <w:rsid w:val="001F3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3DB6-9BA7-4A85-B6BF-64EF89C5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2022-12-13T12:50:00Z</cp:lastPrinted>
  <dcterms:created xsi:type="dcterms:W3CDTF">2023-09-22T09:30:00Z</dcterms:created>
  <dcterms:modified xsi:type="dcterms:W3CDTF">2023-10-25T10:08:00Z</dcterms:modified>
</cp:coreProperties>
</file>