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F98" w:rsidRDefault="00340D64" w:rsidP="00340D64">
      <w:pPr>
        <w:pStyle w:val="2"/>
        <w:spacing w:before="0" w:after="0"/>
        <w:ind w:firstLine="0"/>
        <w:rPr>
          <w:b/>
          <w:sz w:val="28"/>
          <w:szCs w:val="28"/>
        </w:rPr>
      </w:pPr>
      <w:bookmarkStart w:id="0" w:name="_heading=h.85buqo9prbjd" w:colFirst="0" w:colLast="0"/>
      <w:bookmarkEnd w:id="0"/>
      <w:r>
        <w:rPr>
          <w:b/>
          <w:sz w:val="28"/>
          <w:szCs w:val="28"/>
        </w:rPr>
        <w:t xml:space="preserve">                                                                            </w:t>
      </w:r>
    </w:p>
    <w:p w:rsidR="006C1F98" w:rsidRDefault="006C1F98" w:rsidP="00340D64">
      <w:pPr>
        <w:pStyle w:val="2"/>
        <w:spacing w:before="0" w:after="0"/>
        <w:ind w:firstLine="0"/>
        <w:rPr>
          <w:b/>
          <w:sz w:val="28"/>
          <w:szCs w:val="28"/>
        </w:rPr>
      </w:pPr>
    </w:p>
    <w:p w:rsidR="006C1F98" w:rsidRDefault="006C1F98" w:rsidP="00340D64">
      <w:pPr>
        <w:pStyle w:val="2"/>
        <w:spacing w:before="0" w:after="0"/>
        <w:ind w:firstLine="0"/>
        <w:rPr>
          <w:b/>
          <w:sz w:val="28"/>
          <w:szCs w:val="28"/>
        </w:rPr>
      </w:pPr>
    </w:p>
    <w:p w:rsidR="00EE5187" w:rsidRPr="00FC0013" w:rsidRDefault="006C1F98" w:rsidP="006C1F98">
      <w:pPr>
        <w:pStyle w:val="2"/>
        <w:spacing w:before="0" w:after="0"/>
        <w:ind w:left="567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EE5187" w:rsidRPr="00FC0013">
        <w:rPr>
          <w:b/>
          <w:sz w:val="28"/>
          <w:szCs w:val="28"/>
        </w:rPr>
        <w:t>Форма в</w:t>
      </w:r>
      <w:r w:rsidR="00EE5187">
        <w:rPr>
          <w:b/>
          <w:sz w:val="28"/>
          <w:szCs w:val="28"/>
        </w:rPr>
        <w:t>ивчення педагогічної діяльності</w:t>
      </w:r>
    </w:p>
    <w:p w:rsidR="00EE5187" w:rsidRPr="00FC0013" w:rsidRDefault="00EE5187" w:rsidP="00EE5187"/>
    <w:p w:rsidR="00EE5187" w:rsidRPr="00FC0013" w:rsidRDefault="00EE5187" w:rsidP="00EE5187">
      <w:pPr>
        <w:pStyle w:val="2"/>
        <w:spacing w:before="0" w:after="0"/>
        <w:jc w:val="center"/>
        <w:rPr>
          <w:b/>
          <w:sz w:val="28"/>
          <w:szCs w:val="28"/>
        </w:rPr>
      </w:pPr>
      <w:bookmarkStart w:id="1" w:name="_heading=h.t994z6jidde1" w:colFirst="0" w:colLast="0"/>
      <w:bookmarkEnd w:id="1"/>
      <w:r w:rsidRPr="00FC0013">
        <w:rPr>
          <w:b/>
          <w:sz w:val="28"/>
          <w:szCs w:val="28"/>
        </w:rPr>
        <w:t>Розділ І. Спостереження за проведенням навчального заняття</w:t>
      </w:r>
    </w:p>
    <w:p w:rsidR="00EE5187" w:rsidRPr="00FC0013" w:rsidRDefault="00EE5187" w:rsidP="00EE5187"/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1418"/>
        <w:gridCol w:w="1417"/>
        <w:gridCol w:w="1418"/>
        <w:gridCol w:w="1417"/>
        <w:gridCol w:w="1418"/>
        <w:gridCol w:w="1134"/>
        <w:gridCol w:w="1417"/>
        <w:gridCol w:w="1134"/>
      </w:tblGrid>
      <w:tr w:rsidR="008718E6" w:rsidRPr="005E3153" w:rsidTr="006C1F98">
        <w:trPr>
          <w:trHeight w:val="900"/>
        </w:trPr>
        <w:tc>
          <w:tcPr>
            <w:tcW w:w="4531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№ з/п</w:t>
            </w:r>
            <w:r w:rsidRPr="005E3153">
              <w:rPr>
                <w:b/>
                <w:sz w:val="24"/>
                <w:szCs w:val="24"/>
              </w:rPr>
              <w:br/>
              <w:t xml:space="preserve">навчального заняття </w:t>
            </w:r>
          </w:p>
          <w:p w:rsidR="008718E6" w:rsidRPr="005E3153" w:rsidRDefault="008718E6" w:rsidP="00320723">
            <w:pPr>
              <w:widowControl w:val="0"/>
              <w:ind w:firstLine="0"/>
              <w:jc w:val="right"/>
              <w:rPr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Аспекти заняття/показники</w:t>
            </w: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1</w:t>
            </w: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2</w:t>
            </w: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3</w:t>
            </w: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4</w:t>
            </w: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5</w:t>
            </w: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6</w:t>
            </w: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7</w:t>
            </w: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8</w:t>
            </w:r>
          </w:p>
        </w:tc>
      </w:tr>
      <w:tr w:rsidR="001516F3" w:rsidRPr="005E3153" w:rsidTr="006C1F98">
        <w:trPr>
          <w:trHeight w:val="900"/>
        </w:trPr>
        <w:tc>
          <w:tcPr>
            <w:tcW w:w="4531" w:type="dxa"/>
          </w:tcPr>
          <w:p w:rsidR="001516F3" w:rsidRPr="005E3153" w:rsidRDefault="001516F3" w:rsidP="00320723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Прізвище, ім’я  та</w:t>
            </w:r>
            <w:r w:rsidR="006C1F98" w:rsidRPr="005E3153">
              <w:rPr>
                <w:b/>
                <w:sz w:val="24"/>
                <w:szCs w:val="24"/>
              </w:rPr>
              <w:t xml:space="preserve"> </w:t>
            </w:r>
            <w:r w:rsidRPr="005E3153">
              <w:rPr>
                <w:b/>
                <w:sz w:val="24"/>
                <w:szCs w:val="24"/>
              </w:rPr>
              <w:t>по батькові вчителя який проводить урок</w:t>
            </w:r>
          </w:p>
        </w:tc>
        <w:tc>
          <w:tcPr>
            <w:tcW w:w="1418" w:type="dxa"/>
          </w:tcPr>
          <w:p w:rsidR="001516F3" w:rsidRPr="005E3153" w:rsidRDefault="001516F3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6F3" w:rsidRPr="005E3153" w:rsidRDefault="001516F3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6F3" w:rsidRPr="005E3153" w:rsidRDefault="001516F3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6F3" w:rsidRPr="005E3153" w:rsidRDefault="001516F3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516F3" w:rsidRPr="005E3153" w:rsidRDefault="001516F3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6F3" w:rsidRPr="005E3153" w:rsidRDefault="001516F3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6F3" w:rsidRPr="005E3153" w:rsidRDefault="001516F3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1516F3" w:rsidRPr="005E3153" w:rsidRDefault="001516F3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8718E6" w:rsidRPr="005E3153" w:rsidTr="006C1F98">
        <w:tc>
          <w:tcPr>
            <w:tcW w:w="4531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6C1F98">
        <w:trPr>
          <w:trHeight w:val="299"/>
        </w:trPr>
        <w:tc>
          <w:tcPr>
            <w:tcW w:w="4531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i/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Клас</w:t>
            </w: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6C1F98">
        <w:tc>
          <w:tcPr>
            <w:tcW w:w="4531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Предмет (курс)</w:t>
            </w: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6C1F98">
        <w:tc>
          <w:tcPr>
            <w:tcW w:w="4531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Кількість дітей з особливими освітніми потребами присутніх на занятті</w:t>
            </w: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6C1F98">
        <w:tc>
          <w:tcPr>
            <w:tcW w:w="4531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*Інструктаж з питань безпеки життєдіяльності (у разі необхідності)</w:t>
            </w: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E5187" w:rsidRPr="005E3153" w:rsidRDefault="005E3153" w:rsidP="005E3153">
      <w:pPr>
        <w:keepNext/>
        <w:keepLines/>
        <w:ind w:firstLine="0"/>
        <w:jc w:val="left"/>
        <w:rPr>
          <w:sz w:val="24"/>
          <w:szCs w:val="24"/>
        </w:rPr>
      </w:pPr>
      <w:bookmarkStart w:id="2" w:name="_heading=h.r8q54cby43z8" w:colFirst="0" w:colLast="0"/>
      <w:bookmarkEnd w:id="2"/>
      <w:r>
        <w:rPr>
          <w:sz w:val="24"/>
          <w:szCs w:val="24"/>
        </w:rPr>
        <w:t>1.</w:t>
      </w:r>
      <w:r w:rsidR="00EE5187" w:rsidRPr="005E3153">
        <w:rPr>
          <w:b/>
          <w:sz w:val="24"/>
          <w:szCs w:val="24"/>
        </w:rPr>
        <w:t xml:space="preserve">Під час проведення навчального заняття спостерігався розвиток і формування ключових </w:t>
      </w:r>
      <w:proofErr w:type="spellStart"/>
      <w:r w:rsidR="00EE5187" w:rsidRPr="005E3153">
        <w:rPr>
          <w:b/>
          <w:sz w:val="24"/>
          <w:szCs w:val="24"/>
        </w:rPr>
        <w:t>компетентностей</w:t>
      </w:r>
      <w:proofErr w:type="spellEnd"/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4541"/>
        <w:gridCol w:w="1134"/>
        <w:gridCol w:w="1134"/>
        <w:gridCol w:w="1276"/>
        <w:gridCol w:w="1418"/>
        <w:gridCol w:w="1417"/>
        <w:gridCol w:w="1276"/>
        <w:gridCol w:w="1276"/>
        <w:gridCol w:w="1275"/>
      </w:tblGrid>
      <w:tr w:rsidR="008718E6" w:rsidRPr="005E3153" w:rsidTr="005E315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bookmarkStart w:id="3" w:name="_heading=h.k6ebt4udjszd" w:colFirst="0" w:colLast="0"/>
            <w:bookmarkEnd w:id="3"/>
            <w:r w:rsidRPr="005E3153">
              <w:rPr>
                <w:b/>
                <w:sz w:val="24"/>
                <w:szCs w:val="24"/>
              </w:rPr>
              <w:t>№</w:t>
            </w:r>
          </w:p>
          <w:p w:rsidR="008718E6" w:rsidRPr="005E3153" w:rsidRDefault="008718E6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Перелік тверджень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2</w:t>
            </w: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3</w:t>
            </w: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4</w:t>
            </w: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5</w:t>
            </w: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6</w:t>
            </w: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7</w:t>
            </w: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8</w:t>
            </w:r>
          </w:p>
        </w:tc>
      </w:tr>
      <w:tr w:rsidR="008718E6" w:rsidRPr="005E3153" w:rsidTr="005E3153">
        <w:trPr>
          <w:trHeight w:val="248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Вільне володіння державною мовою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5E3153">
        <w:trPr>
          <w:trHeight w:val="220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2.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Здатність спілкуватися рідною мовою (у разі відмінності від державної) та іноземними мовами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5E3153">
        <w:trPr>
          <w:trHeight w:val="297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3.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Математична компетентність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5E315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4.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Компетентності у галузі природничих наук, техніки і технології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5E315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5.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5E3153">
              <w:rPr>
                <w:sz w:val="24"/>
                <w:szCs w:val="24"/>
              </w:rPr>
              <w:t>Інноваційність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5E315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6.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Екологічна компетентність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5E3153">
        <w:trPr>
          <w:trHeight w:val="293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Інформаційно-комунікаційна компетентність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5E3153">
        <w:trPr>
          <w:trHeight w:val="103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8.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Навчання впродовж життя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5E3153">
        <w:trPr>
          <w:trHeight w:val="95"/>
        </w:trPr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9.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Громадянські та соціальні компетентності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5E315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10.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Культурна компетентність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8718E6" w:rsidRPr="005E3153" w:rsidTr="005E3153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11.</w:t>
            </w:r>
          </w:p>
        </w:tc>
        <w:tc>
          <w:tcPr>
            <w:tcW w:w="45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Підприємливість та фінансова грамотність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8718E6" w:rsidRPr="005E3153" w:rsidRDefault="008718E6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E5187" w:rsidRPr="005E3153" w:rsidRDefault="005E3153" w:rsidP="005E3153">
      <w:pPr>
        <w:keepNext/>
        <w:keepLines/>
        <w:ind w:firstLine="0"/>
        <w:jc w:val="left"/>
        <w:rPr>
          <w:sz w:val="24"/>
          <w:szCs w:val="24"/>
        </w:rPr>
      </w:pPr>
      <w:bookmarkStart w:id="4" w:name="_heading=h.1fob9te" w:colFirst="0" w:colLast="0"/>
      <w:bookmarkEnd w:id="4"/>
      <w:r>
        <w:rPr>
          <w:sz w:val="24"/>
          <w:szCs w:val="24"/>
        </w:rPr>
        <w:t>2.</w:t>
      </w:r>
      <w:bookmarkStart w:id="5" w:name="_GoBack"/>
      <w:bookmarkEnd w:id="5"/>
      <w:r w:rsidR="00EE5187" w:rsidRPr="005E3153">
        <w:rPr>
          <w:b/>
          <w:sz w:val="24"/>
          <w:szCs w:val="24"/>
        </w:rPr>
        <w:t>Робота учнів під час проведення навчального заняття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670"/>
        <w:gridCol w:w="1134"/>
        <w:gridCol w:w="1134"/>
        <w:gridCol w:w="1134"/>
        <w:gridCol w:w="993"/>
        <w:gridCol w:w="1134"/>
        <w:gridCol w:w="1275"/>
        <w:gridCol w:w="1134"/>
        <w:gridCol w:w="1134"/>
      </w:tblGrid>
      <w:tr w:rsidR="00FF18D8" w:rsidRPr="005E3153" w:rsidTr="005E3153">
        <w:tc>
          <w:tcPr>
            <w:tcW w:w="562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№</w:t>
            </w:r>
          </w:p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5670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Перелік тверджень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1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2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3</w:t>
            </w:r>
          </w:p>
        </w:tc>
        <w:tc>
          <w:tcPr>
            <w:tcW w:w="993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4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5</w:t>
            </w:r>
          </w:p>
        </w:tc>
        <w:tc>
          <w:tcPr>
            <w:tcW w:w="1275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6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7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8</w:t>
            </w:r>
          </w:p>
        </w:tc>
      </w:tr>
      <w:tr w:rsidR="00FF18D8" w:rsidRPr="005E3153" w:rsidTr="005E3153">
        <w:tc>
          <w:tcPr>
            <w:tcW w:w="562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:rsidR="00FF18D8" w:rsidRPr="005E3153" w:rsidRDefault="00FF18D8" w:rsidP="00320723">
            <w:pPr>
              <w:ind w:firstLine="37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Усі учні працювали під час проведення навчального заняття із зацікавленням, співпрацювали між собою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5E3153" w:rsidTr="005E3153">
        <w:tc>
          <w:tcPr>
            <w:tcW w:w="562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</w:tcPr>
          <w:p w:rsidR="00FF18D8" w:rsidRPr="005E3153" w:rsidRDefault="00FF18D8" w:rsidP="00320723">
            <w:pPr>
              <w:ind w:firstLine="37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Більшість учнів працювала під час проведення навчального заняття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18D8" w:rsidRPr="005E3153" w:rsidTr="005E3153">
        <w:tc>
          <w:tcPr>
            <w:tcW w:w="562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3.</w:t>
            </w:r>
          </w:p>
        </w:tc>
        <w:tc>
          <w:tcPr>
            <w:tcW w:w="5670" w:type="dxa"/>
          </w:tcPr>
          <w:p w:rsidR="00FF18D8" w:rsidRPr="005E3153" w:rsidRDefault="00FF18D8" w:rsidP="00320723">
            <w:pPr>
              <w:ind w:firstLine="37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Переважна більшість учнів були пасивними під час проведення навчального заняття (переважало монологічне мовлення вчителя/вчительки над діалогічним мовленням педагога з учнями)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F18D8" w:rsidRPr="005E3153" w:rsidTr="005E3153">
        <w:tc>
          <w:tcPr>
            <w:tcW w:w="562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4.</w:t>
            </w:r>
          </w:p>
        </w:tc>
        <w:tc>
          <w:tcPr>
            <w:tcW w:w="5670" w:type="dxa"/>
          </w:tcPr>
          <w:p w:rsidR="00FF18D8" w:rsidRPr="005E3153" w:rsidRDefault="00FF18D8" w:rsidP="00320723">
            <w:pPr>
              <w:ind w:firstLine="37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Усі учні були пасивні під час проведення заняття, не залучались до роботи (домінувало монологічне мовлення вчителя/вчительки)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:rsidR="00EE5187" w:rsidRPr="005E3153" w:rsidRDefault="005E3153" w:rsidP="005E3153">
      <w:pPr>
        <w:keepNext/>
        <w:keepLines/>
        <w:ind w:firstLine="0"/>
        <w:jc w:val="left"/>
        <w:rPr>
          <w:sz w:val="24"/>
          <w:szCs w:val="24"/>
        </w:rPr>
      </w:pPr>
      <w:bookmarkStart w:id="6" w:name="_heading=h.3znysh7" w:colFirst="0" w:colLast="0"/>
      <w:bookmarkEnd w:id="6"/>
      <w:r>
        <w:rPr>
          <w:sz w:val="24"/>
          <w:szCs w:val="24"/>
        </w:rPr>
        <w:t>3.</w:t>
      </w:r>
      <w:r w:rsidR="00EE5187" w:rsidRPr="005E3153">
        <w:rPr>
          <w:b/>
          <w:sz w:val="24"/>
          <w:szCs w:val="24"/>
        </w:rPr>
        <w:t>Оцінювання результатів навчання учнів під час проведення навчального заняття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2"/>
        <w:gridCol w:w="5634"/>
        <w:gridCol w:w="1170"/>
        <w:gridCol w:w="1134"/>
        <w:gridCol w:w="1276"/>
        <w:gridCol w:w="1134"/>
        <w:gridCol w:w="992"/>
        <w:gridCol w:w="1276"/>
        <w:gridCol w:w="992"/>
        <w:gridCol w:w="1134"/>
      </w:tblGrid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 xml:space="preserve">Діяльність учителя/учительки 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1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2</w:t>
            </w: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3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4</w:t>
            </w: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5</w:t>
            </w: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6</w:t>
            </w: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7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8</w:t>
            </w:r>
          </w:p>
        </w:tc>
      </w:tr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Оцінює результати навчання учнів, відповідно до розроблених критеріїв, які ґрунтуються на </w:t>
            </w:r>
            <w:proofErr w:type="spellStart"/>
            <w:r w:rsidRPr="005E3153">
              <w:rPr>
                <w:sz w:val="24"/>
                <w:szCs w:val="24"/>
              </w:rPr>
              <w:t>компетентнісному</w:t>
            </w:r>
            <w:proofErr w:type="spellEnd"/>
            <w:r w:rsidRPr="005E3153">
              <w:rPr>
                <w:sz w:val="24"/>
                <w:szCs w:val="24"/>
              </w:rPr>
              <w:t xml:space="preserve"> підході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2.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Оприлюднює критерії оцінювання результатів навчання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3.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Надає учням час на обдумування відповіді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Супроводжує відповідь учня уточнювальними запитаннями 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5.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Забезпечує зворотний зв’язок щодо якості виконання/виконаного завдання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6.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Спрямовує оцінювання результатів навчання на індивідуальний поступ учня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7.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Використовує прийоми </w:t>
            </w:r>
            <w:proofErr w:type="spellStart"/>
            <w:r w:rsidRPr="005E3153">
              <w:rPr>
                <w:sz w:val="24"/>
                <w:szCs w:val="24"/>
              </w:rPr>
              <w:t>самооцінювання</w:t>
            </w:r>
            <w:proofErr w:type="spellEnd"/>
            <w:r w:rsidRPr="005E3153">
              <w:rPr>
                <w:sz w:val="24"/>
                <w:szCs w:val="24"/>
              </w:rPr>
              <w:t xml:space="preserve"> і </w:t>
            </w:r>
            <w:proofErr w:type="spellStart"/>
            <w:r w:rsidRPr="005E3153">
              <w:rPr>
                <w:sz w:val="24"/>
                <w:szCs w:val="24"/>
              </w:rPr>
              <w:t>взаємооцінювання</w:t>
            </w:r>
            <w:proofErr w:type="spellEnd"/>
            <w:r w:rsidRPr="005E3153">
              <w:rPr>
                <w:sz w:val="24"/>
                <w:szCs w:val="24"/>
              </w:rPr>
              <w:t xml:space="preserve"> учнів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8.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Відзначає досягнення учнів, підтримує в них бажання навчатися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9.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Дає учням можливість вибору рівня навчальних завдань і напрямів навчальної діяльності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20"/>
        </w:trPr>
        <w:tc>
          <w:tcPr>
            <w:tcW w:w="5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6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Добирає домашнє завдання, спрямоване на оволодіння ключовими </w:t>
            </w:r>
            <w:proofErr w:type="spellStart"/>
            <w:r w:rsidRPr="005E3153">
              <w:rPr>
                <w:sz w:val="24"/>
                <w:szCs w:val="24"/>
              </w:rPr>
              <w:t>компетентностями</w:t>
            </w:r>
            <w:proofErr w:type="spellEnd"/>
            <w:r w:rsidRPr="005E3153">
              <w:rPr>
                <w:sz w:val="24"/>
                <w:szCs w:val="24"/>
              </w:rPr>
              <w:t>, озвучує критерії його оцінювання</w:t>
            </w:r>
          </w:p>
        </w:tc>
        <w:tc>
          <w:tcPr>
            <w:tcW w:w="11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E5187" w:rsidRPr="005E3153" w:rsidRDefault="005E3153" w:rsidP="005E3153">
      <w:pPr>
        <w:keepNext/>
        <w:keepLines/>
        <w:ind w:firstLine="0"/>
        <w:jc w:val="left"/>
        <w:rPr>
          <w:sz w:val="24"/>
          <w:szCs w:val="24"/>
        </w:rPr>
      </w:pPr>
      <w:bookmarkStart w:id="7" w:name="_heading=h.2et92p0" w:colFirst="0" w:colLast="0"/>
      <w:bookmarkEnd w:id="7"/>
      <w:r>
        <w:rPr>
          <w:sz w:val="24"/>
          <w:szCs w:val="24"/>
        </w:rPr>
        <w:t>4.</w:t>
      </w:r>
      <w:r w:rsidR="00EE5187" w:rsidRPr="005E3153">
        <w:rPr>
          <w:b/>
          <w:sz w:val="24"/>
          <w:szCs w:val="24"/>
        </w:rPr>
        <w:t>Спрямованість навчального заняття на формування суспільних цінностей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"/>
        <w:gridCol w:w="5633"/>
        <w:gridCol w:w="1181"/>
        <w:gridCol w:w="993"/>
        <w:gridCol w:w="1134"/>
        <w:gridCol w:w="1134"/>
        <w:gridCol w:w="1275"/>
        <w:gridCol w:w="1134"/>
        <w:gridCol w:w="993"/>
        <w:gridCol w:w="1275"/>
      </w:tblGrid>
      <w:tr w:rsidR="00FF18D8" w:rsidRPr="005E3153" w:rsidTr="00FF18D8">
        <w:trPr>
          <w:trHeight w:val="526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5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Діяльність учителя/учительки</w:t>
            </w:r>
          </w:p>
        </w:tc>
        <w:tc>
          <w:tcPr>
            <w:tcW w:w="1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2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3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4</w:t>
            </w: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5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6</w:t>
            </w: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7</w:t>
            </w: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8</w:t>
            </w:r>
          </w:p>
        </w:tc>
      </w:tr>
      <w:tr w:rsidR="00FF18D8" w:rsidRPr="005E3153" w:rsidTr="00FF18D8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</w:t>
            </w:r>
          </w:p>
        </w:tc>
        <w:tc>
          <w:tcPr>
            <w:tcW w:w="5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Спрямовує зміст навчального матеріалу на виховання в учнів: патріотизму, поваги до державної мови, культури, законів</w:t>
            </w:r>
          </w:p>
        </w:tc>
        <w:tc>
          <w:tcPr>
            <w:tcW w:w="1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2.</w:t>
            </w:r>
          </w:p>
        </w:tc>
        <w:tc>
          <w:tcPr>
            <w:tcW w:w="5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Розвиває в учнів загальнолюдські цінності (соціальну емпатію, толерантність, інклюзивну культуру тощо)</w:t>
            </w:r>
          </w:p>
        </w:tc>
        <w:tc>
          <w:tcPr>
            <w:tcW w:w="1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369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3.</w:t>
            </w:r>
          </w:p>
        </w:tc>
        <w:tc>
          <w:tcPr>
            <w:tcW w:w="5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Розвиває в учнів навички співпраці та культуру командної роботи</w:t>
            </w:r>
          </w:p>
        </w:tc>
        <w:tc>
          <w:tcPr>
            <w:tcW w:w="1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FF18D8">
        <w:trPr>
          <w:trHeight w:val="369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4.</w:t>
            </w:r>
          </w:p>
        </w:tc>
        <w:tc>
          <w:tcPr>
            <w:tcW w:w="563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Дотримується гігієни навчання (вправи для збереження зору, постави, пальчикова гімнастика, проведення фізкультхвилинки тощо) </w:t>
            </w:r>
          </w:p>
        </w:tc>
        <w:tc>
          <w:tcPr>
            <w:tcW w:w="118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E5187" w:rsidRPr="005E3153" w:rsidRDefault="005E3153" w:rsidP="005E3153">
      <w:pPr>
        <w:keepNext/>
        <w:keepLines/>
        <w:ind w:firstLine="0"/>
        <w:jc w:val="left"/>
        <w:rPr>
          <w:sz w:val="24"/>
          <w:szCs w:val="24"/>
        </w:rPr>
      </w:pPr>
      <w:bookmarkStart w:id="8" w:name="_heading=h.tyjcwt" w:colFirst="0" w:colLast="0"/>
      <w:bookmarkEnd w:id="8"/>
      <w:r>
        <w:rPr>
          <w:sz w:val="24"/>
          <w:szCs w:val="24"/>
        </w:rPr>
        <w:lastRenderedPageBreak/>
        <w:t>5.</w:t>
      </w:r>
      <w:r w:rsidR="00EE5187" w:rsidRPr="005E3153">
        <w:rPr>
          <w:b/>
          <w:sz w:val="24"/>
          <w:szCs w:val="24"/>
        </w:rPr>
        <w:t>Використання інформаційно-комунікаційних технологій, обладнання, засобів навчання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"/>
        <w:gridCol w:w="5674"/>
        <w:gridCol w:w="1140"/>
        <w:gridCol w:w="993"/>
        <w:gridCol w:w="1134"/>
        <w:gridCol w:w="1134"/>
        <w:gridCol w:w="1275"/>
        <w:gridCol w:w="1134"/>
        <w:gridCol w:w="993"/>
        <w:gridCol w:w="1275"/>
      </w:tblGrid>
      <w:tr w:rsidR="00FF18D8" w:rsidRPr="005E3153" w:rsidTr="00340D64">
        <w:trPr>
          <w:trHeight w:val="20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№</w:t>
            </w:r>
          </w:p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56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Діяльність учителя/учительки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2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3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4</w:t>
            </w: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5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6</w:t>
            </w: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7</w:t>
            </w: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8</w:t>
            </w:r>
          </w:p>
        </w:tc>
      </w:tr>
      <w:tr w:rsidR="00FF18D8" w:rsidRPr="005E3153" w:rsidTr="00340D64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</w:t>
            </w:r>
          </w:p>
        </w:tc>
        <w:tc>
          <w:tcPr>
            <w:tcW w:w="5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Використовує інформаційно-комунікаційні технології, що сприяють формуванню в учнів ключових </w:t>
            </w:r>
            <w:proofErr w:type="spellStart"/>
            <w:r w:rsidRPr="005E3153">
              <w:rPr>
                <w:sz w:val="24"/>
                <w:szCs w:val="24"/>
              </w:rPr>
              <w:t>компетентностей</w:t>
            </w:r>
            <w:proofErr w:type="spellEnd"/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217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2.</w:t>
            </w:r>
          </w:p>
        </w:tc>
        <w:tc>
          <w:tcPr>
            <w:tcW w:w="5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Використовує електронні освітні ресурси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3.</w:t>
            </w:r>
          </w:p>
        </w:tc>
        <w:tc>
          <w:tcPr>
            <w:tcW w:w="5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Використовує </w:t>
            </w:r>
            <w:proofErr w:type="spellStart"/>
            <w:r w:rsidRPr="005E3153">
              <w:rPr>
                <w:sz w:val="24"/>
                <w:szCs w:val="24"/>
              </w:rPr>
              <w:t>медіаресурси</w:t>
            </w:r>
            <w:proofErr w:type="spellEnd"/>
            <w:r w:rsidRPr="005E3153">
              <w:rPr>
                <w:sz w:val="24"/>
                <w:szCs w:val="24"/>
              </w:rPr>
              <w:t xml:space="preserve"> з навчальною метою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4.</w:t>
            </w:r>
          </w:p>
        </w:tc>
        <w:tc>
          <w:tcPr>
            <w:tcW w:w="5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Використовує мережу Інтернет для пошуку навчальної інформації, виконання онлайн-завдань тощо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5.</w:t>
            </w:r>
          </w:p>
        </w:tc>
        <w:tc>
          <w:tcPr>
            <w:tcW w:w="567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Використовує обладнання та засоби навчання для активізації навчально-пізнавальної діяльності учнів</w:t>
            </w:r>
          </w:p>
        </w:tc>
        <w:tc>
          <w:tcPr>
            <w:tcW w:w="11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E5187" w:rsidRPr="005E3153" w:rsidRDefault="005E3153" w:rsidP="005E3153">
      <w:pPr>
        <w:ind w:firstLine="0"/>
        <w:rPr>
          <w:sz w:val="24"/>
          <w:szCs w:val="24"/>
        </w:rPr>
      </w:pPr>
      <w:r>
        <w:rPr>
          <w:b/>
          <w:sz w:val="24"/>
          <w:szCs w:val="24"/>
        </w:rPr>
        <w:t>6.</w:t>
      </w:r>
      <w:r w:rsidR="00EE5187" w:rsidRPr="005E3153">
        <w:rPr>
          <w:b/>
          <w:sz w:val="24"/>
          <w:szCs w:val="24"/>
        </w:rPr>
        <w:t>Комунікація з учнями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2"/>
        <w:gridCol w:w="5680"/>
        <w:gridCol w:w="1134"/>
        <w:gridCol w:w="993"/>
        <w:gridCol w:w="1134"/>
        <w:gridCol w:w="1134"/>
        <w:gridCol w:w="1275"/>
        <w:gridCol w:w="1134"/>
        <w:gridCol w:w="993"/>
        <w:gridCol w:w="1275"/>
      </w:tblGrid>
      <w:tr w:rsidR="00FF18D8" w:rsidRPr="005E3153" w:rsidTr="00340D64">
        <w:trPr>
          <w:trHeight w:val="452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№</w:t>
            </w:r>
          </w:p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Діяльність учителя/учительки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2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3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4</w:t>
            </w: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5</w:t>
            </w: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6</w:t>
            </w: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7</w:t>
            </w: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5E3153">
              <w:rPr>
                <w:b/>
                <w:sz w:val="24"/>
                <w:szCs w:val="24"/>
              </w:rPr>
              <w:t>НЗ 8</w:t>
            </w:r>
          </w:p>
        </w:tc>
      </w:tr>
      <w:tr w:rsidR="00FF18D8" w:rsidRPr="005E3153" w:rsidTr="00340D64">
        <w:trPr>
          <w:trHeight w:val="353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Застосовує особистісно орієнтований підхід: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52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1.1.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Комунікація націлена на те, щоб кожен учень відчував себе особистістю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52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1.2.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Прослідковується повага вчителя до кожної дитини, її цілей, запитів та інтересів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52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1.3.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Спрямованість комунікації на розвиток та саморозвиток кожної дитини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52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1.4.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Завдання/вправи, що пропонуються учням, враховують їх життєві інтереси та запити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52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1.5.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Мотивує учнів застосовувати власний життєвий досвід та шукати різні варіанти рішень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jc w:val="left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Співпрацює з учнями на засадах партнерства: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2.1.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Вислуховує та сприймає думки учнів, їх погляди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217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2.2.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Формулювання мети/завдання/проблеми та/або її розв’язання відбувається спільно з учнями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217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2.3.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Орієнтація партнерської діяльності вчителя та учня на розвиток творчої активності, творчого мислення, вміння застосувати критичне мислення в нових умовах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555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3.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У роботі з учнями застосовує авторитарний підхід (нав’язування своєї думки, блокування ініціативи учнів, зневага до гідності дитини, її прав)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4.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 xml:space="preserve">Дотримується принципів і визначених законодавством правил академічної доброчесності 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4.1.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Вказує джерело інформації, авторство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4.2.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Акцентує увагу на цінності самостійного виконання завдань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  <w:tr w:rsidR="00FF18D8" w:rsidRPr="005E3153" w:rsidTr="00340D64">
        <w:trPr>
          <w:trHeight w:val="414"/>
        </w:trPr>
        <w:tc>
          <w:tcPr>
            <w:tcW w:w="5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4.3.</w:t>
            </w:r>
          </w:p>
        </w:tc>
        <w:tc>
          <w:tcPr>
            <w:tcW w:w="5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right="-99" w:firstLine="0"/>
              <w:rPr>
                <w:sz w:val="24"/>
                <w:szCs w:val="24"/>
              </w:rPr>
            </w:pPr>
            <w:r w:rsidRPr="005E3153">
              <w:rPr>
                <w:sz w:val="24"/>
                <w:szCs w:val="24"/>
              </w:rPr>
              <w:t>Добирає завдання/вправи, що унеможливлюють списування</w:t>
            </w:r>
          </w:p>
        </w:tc>
        <w:tc>
          <w:tcPr>
            <w:tcW w:w="1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5E3153" w:rsidRDefault="00FF18D8" w:rsidP="00320723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EE5187" w:rsidRPr="00FC0013" w:rsidRDefault="005E3153" w:rsidP="005E3153">
      <w:pPr>
        <w:ind w:firstLine="0"/>
        <w:rPr>
          <w:sz w:val="24"/>
          <w:szCs w:val="24"/>
        </w:rPr>
      </w:pPr>
      <w:r>
        <w:rPr>
          <w:sz w:val="24"/>
          <w:szCs w:val="24"/>
        </w:rPr>
        <w:t>7.</w:t>
      </w:r>
      <w:r w:rsidR="00EE5187" w:rsidRPr="00FC0013">
        <w:rPr>
          <w:b/>
          <w:sz w:val="24"/>
          <w:szCs w:val="24"/>
        </w:rPr>
        <w:t>Організація роботи з учнями з особливими освітніми потребами (за потреби)</w:t>
      </w: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85"/>
        <w:gridCol w:w="5505"/>
        <w:gridCol w:w="1276"/>
        <w:gridCol w:w="993"/>
        <w:gridCol w:w="1134"/>
        <w:gridCol w:w="1134"/>
        <w:gridCol w:w="1275"/>
        <w:gridCol w:w="1134"/>
        <w:gridCol w:w="993"/>
        <w:gridCol w:w="1275"/>
      </w:tblGrid>
      <w:tr w:rsidR="00FF18D8" w:rsidRPr="00FC0013" w:rsidTr="00340D64">
        <w:trPr>
          <w:trHeight w:val="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0013">
              <w:rPr>
                <w:b/>
                <w:sz w:val="24"/>
                <w:szCs w:val="24"/>
              </w:rPr>
              <w:t>№</w:t>
            </w:r>
          </w:p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  <w:r w:rsidRPr="00FC001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0013">
              <w:rPr>
                <w:b/>
                <w:sz w:val="24"/>
                <w:szCs w:val="24"/>
              </w:rPr>
              <w:t>Діяльність учителя/учительки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FC0013">
              <w:rPr>
                <w:b/>
                <w:sz w:val="20"/>
                <w:szCs w:val="20"/>
              </w:rPr>
              <w:t>НЗ 1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0013">
              <w:rPr>
                <w:b/>
                <w:sz w:val="20"/>
                <w:szCs w:val="20"/>
              </w:rPr>
              <w:t>НЗ 2</w:t>
            </w: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0013">
              <w:rPr>
                <w:b/>
                <w:sz w:val="20"/>
                <w:szCs w:val="20"/>
              </w:rPr>
              <w:t>НЗ 3</w:t>
            </w: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0013">
              <w:rPr>
                <w:b/>
                <w:sz w:val="20"/>
                <w:szCs w:val="20"/>
              </w:rPr>
              <w:t>НЗ 4</w:t>
            </w: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0013">
              <w:rPr>
                <w:b/>
                <w:sz w:val="20"/>
                <w:szCs w:val="20"/>
              </w:rPr>
              <w:t>НЗ 5</w:t>
            </w: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0013">
              <w:rPr>
                <w:b/>
                <w:sz w:val="20"/>
                <w:szCs w:val="20"/>
              </w:rPr>
              <w:t>НЗ 6</w:t>
            </w: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0013">
              <w:rPr>
                <w:b/>
                <w:sz w:val="20"/>
                <w:szCs w:val="20"/>
              </w:rPr>
              <w:t>НЗ 7</w:t>
            </w: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FC0013">
              <w:rPr>
                <w:b/>
                <w:sz w:val="20"/>
                <w:szCs w:val="20"/>
              </w:rPr>
              <w:t>НЗ 8</w:t>
            </w:r>
          </w:p>
        </w:tc>
      </w:tr>
      <w:tr w:rsidR="00FF18D8" w:rsidRPr="00FC0013" w:rsidTr="00340D64">
        <w:trPr>
          <w:trHeight w:val="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1.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Організовує роботу під час проведення навчального заняття з урахуванням індивідуальних потреб учнів з особливими освітніми потребами: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1.1.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Добирає  доречні  види діяльності  (види діяльності відповідають індивідуальним можливостям учня/учениці з ООП)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lastRenderedPageBreak/>
              <w:t>1.2.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Змінює (чергує)  види діяльності, за  потреби, використовує  перерви  у  навчанні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962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1.3.</w:t>
            </w:r>
          </w:p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Дотримується відповідності темпу навчального заняття індивідуальним навчальним можливостям учнів з особливими освітніми потребами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1.4.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Використовує допоміжні засоби навчання, дидактичні та роздаткові матеріали для підсилення сприйняття дитиною з ООП  навчальної інформації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461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 1.5.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 Використовує спеціально розроблені завдання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923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1.6.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Адаптує час, відведений на виконання завдань до індивідуальних освітніх можливостей учнів з особливими освітніми потребами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7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1.7.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Адаптує освітнє середовище до індивідуальних освітніх потреб учня/учениці з ООП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2.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6"/>
                <w:szCs w:val="26"/>
              </w:rPr>
            </w:pPr>
            <w:r w:rsidRPr="00FC0013">
              <w:rPr>
                <w:sz w:val="24"/>
                <w:szCs w:val="24"/>
              </w:rPr>
              <w:t xml:space="preserve">Адаптує/модифікує зміст навчального матеріалу, </w:t>
            </w:r>
            <w:r w:rsidRPr="00FC0013">
              <w:rPr>
                <w:sz w:val="23"/>
                <w:szCs w:val="23"/>
              </w:rPr>
              <w:t>розділяє завдання на декілька, меншої тривалості та складності, надає покрокові інструкції, застосовує частіші повторення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3.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Залучає до спільної роботи учнів з особливими освітніми потребами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 Співпрацює з асистентом учителя </w:t>
            </w:r>
            <w:r w:rsidRPr="00FC0013">
              <w:rPr>
                <w:i/>
                <w:sz w:val="24"/>
                <w:szCs w:val="24"/>
              </w:rPr>
              <w:t>(стосується класу з організацією інклюзивного навчання)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Забезпечує корекційну спрямованість освітнього процесу </w:t>
            </w:r>
            <w:r w:rsidRPr="00FC0013">
              <w:rPr>
                <w:i/>
                <w:sz w:val="24"/>
                <w:szCs w:val="24"/>
              </w:rPr>
              <w:t>(стосується спеціальних класів)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18D8" w:rsidRPr="00FC0013" w:rsidTr="00340D64">
        <w:trPr>
          <w:trHeight w:val="20"/>
        </w:trPr>
        <w:tc>
          <w:tcPr>
            <w:tcW w:w="5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5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Використовує допоміжні (спеціальні) засоби корекції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FF18D8" w:rsidRPr="00FC0013" w:rsidRDefault="00FF18D8" w:rsidP="0032072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EE5187" w:rsidRPr="00FC0013" w:rsidRDefault="00EE5187" w:rsidP="00EE5187">
      <w:pPr>
        <w:pStyle w:val="2"/>
        <w:spacing w:before="0" w:after="0"/>
        <w:jc w:val="center"/>
        <w:rPr>
          <w:b/>
          <w:sz w:val="24"/>
          <w:szCs w:val="24"/>
        </w:rPr>
      </w:pPr>
    </w:p>
    <w:p w:rsidR="00EE5187" w:rsidRPr="00FC0013" w:rsidRDefault="00EE5187" w:rsidP="00EE5187">
      <w:pPr>
        <w:rPr>
          <w:b/>
          <w:sz w:val="24"/>
          <w:szCs w:val="24"/>
        </w:rPr>
      </w:pPr>
      <w:r w:rsidRPr="00FC0013">
        <w:br w:type="page"/>
      </w:r>
    </w:p>
    <w:p w:rsidR="00EE5187" w:rsidRPr="00FC0013" w:rsidRDefault="00EE5187" w:rsidP="00EE5187">
      <w:pPr>
        <w:pStyle w:val="2"/>
        <w:spacing w:before="0" w:after="0"/>
        <w:jc w:val="center"/>
        <w:rPr>
          <w:b/>
          <w:sz w:val="24"/>
          <w:szCs w:val="24"/>
        </w:rPr>
      </w:pPr>
      <w:r w:rsidRPr="00FC0013">
        <w:rPr>
          <w:b/>
          <w:sz w:val="24"/>
          <w:szCs w:val="24"/>
        </w:rPr>
        <w:lastRenderedPageBreak/>
        <w:t xml:space="preserve">Розділ ІІ. Вивчення освітніх ресурсів та завдань, що використовують вчителі під час застосування технологій дистанційного навчання </w:t>
      </w:r>
    </w:p>
    <w:p w:rsidR="00EE5187" w:rsidRPr="00FC0013" w:rsidRDefault="00EE5187" w:rsidP="00EE5187">
      <w:pPr>
        <w:rPr>
          <w:sz w:val="28"/>
          <w:szCs w:val="28"/>
        </w:rPr>
      </w:pPr>
    </w:p>
    <w:tbl>
      <w:tblPr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5392"/>
        <w:gridCol w:w="1275"/>
        <w:gridCol w:w="851"/>
        <w:gridCol w:w="1276"/>
        <w:gridCol w:w="1134"/>
        <w:gridCol w:w="1275"/>
        <w:gridCol w:w="1134"/>
        <w:gridCol w:w="993"/>
        <w:gridCol w:w="1275"/>
      </w:tblGrid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ind w:firstLine="0"/>
              <w:rPr>
                <w:b/>
                <w:sz w:val="24"/>
                <w:szCs w:val="24"/>
              </w:rPr>
            </w:pPr>
            <w:r w:rsidRPr="00FC0013">
              <w:rPr>
                <w:b/>
                <w:sz w:val="24"/>
                <w:szCs w:val="24"/>
              </w:rPr>
              <w:t>№</w:t>
            </w:r>
          </w:p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  <w:r w:rsidRPr="00FC0013">
              <w:rPr>
                <w:b/>
                <w:sz w:val="24"/>
                <w:szCs w:val="24"/>
              </w:rPr>
              <w:t>з/п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sz w:val="28"/>
                <w:szCs w:val="28"/>
              </w:rPr>
            </w:pPr>
            <w:r w:rsidRPr="00FC0013">
              <w:rPr>
                <w:b/>
                <w:sz w:val="24"/>
                <w:szCs w:val="24"/>
              </w:rPr>
              <w:t>Перелік тверджень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8"/>
                <w:szCs w:val="28"/>
              </w:rPr>
            </w:pPr>
            <w:r w:rsidRPr="00FC0013">
              <w:rPr>
                <w:b/>
                <w:sz w:val="20"/>
                <w:szCs w:val="20"/>
              </w:rPr>
              <w:t>НЗ 1</w:t>
            </w: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8"/>
                <w:szCs w:val="28"/>
              </w:rPr>
            </w:pPr>
            <w:r w:rsidRPr="00FC0013">
              <w:rPr>
                <w:b/>
                <w:sz w:val="20"/>
                <w:szCs w:val="20"/>
              </w:rPr>
              <w:t>НЗ 2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8"/>
                <w:szCs w:val="28"/>
              </w:rPr>
            </w:pPr>
            <w:r w:rsidRPr="00FC0013">
              <w:rPr>
                <w:b/>
                <w:sz w:val="20"/>
                <w:szCs w:val="20"/>
              </w:rPr>
              <w:t>НЗ 3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8"/>
                <w:szCs w:val="28"/>
              </w:rPr>
            </w:pPr>
            <w:r w:rsidRPr="00FC0013">
              <w:rPr>
                <w:b/>
                <w:sz w:val="20"/>
                <w:szCs w:val="20"/>
              </w:rPr>
              <w:t>НЗ 4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8"/>
                <w:szCs w:val="28"/>
              </w:rPr>
            </w:pPr>
            <w:r w:rsidRPr="00FC0013">
              <w:rPr>
                <w:b/>
                <w:sz w:val="20"/>
                <w:szCs w:val="20"/>
              </w:rPr>
              <w:t>НЗ 5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8"/>
                <w:szCs w:val="28"/>
              </w:rPr>
            </w:pPr>
            <w:r w:rsidRPr="00FC0013">
              <w:rPr>
                <w:b/>
                <w:sz w:val="20"/>
                <w:szCs w:val="20"/>
              </w:rPr>
              <w:t>НЗ 6</w:t>
            </w: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8"/>
                <w:szCs w:val="28"/>
              </w:rPr>
            </w:pPr>
            <w:r w:rsidRPr="00FC0013">
              <w:rPr>
                <w:b/>
                <w:sz w:val="20"/>
                <w:szCs w:val="20"/>
              </w:rPr>
              <w:t>НЗ 7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center"/>
              <w:rPr>
                <w:b/>
                <w:sz w:val="28"/>
                <w:szCs w:val="28"/>
              </w:rPr>
            </w:pPr>
            <w:r w:rsidRPr="00FC0013">
              <w:rPr>
                <w:b/>
                <w:sz w:val="20"/>
                <w:szCs w:val="20"/>
              </w:rPr>
              <w:t>НЗ 8</w:t>
            </w: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1.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Зміст завдань, які пропонуються учням, спрямовані на оволодіння ключовими </w:t>
            </w:r>
            <w:proofErr w:type="spellStart"/>
            <w:r w:rsidRPr="00FC0013">
              <w:rPr>
                <w:sz w:val="24"/>
                <w:szCs w:val="24"/>
              </w:rPr>
              <w:t>компетентностями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2.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Завдання для учнів містять критерії оцінювання результатів їхнього навчання, що спрямовані на оволодіння учнями ключовими </w:t>
            </w:r>
            <w:proofErr w:type="spellStart"/>
            <w:r w:rsidRPr="00FC0013">
              <w:rPr>
                <w:sz w:val="24"/>
                <w:szCs w:val="24"/>
              </w:rPr>
              <w:t>компетентностями</w:t>
            </w:r>
            <w:proofErr w:type="spellEnd"/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3.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Вчитель/вчителька використовує освітні ресурси: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3.1.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Розробки навчальних занять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3.2.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Презентації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3.3.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Тести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3.4.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Завдання для самостійного опрацювання учнями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3.5.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Завдання для підсумкового оцінювання результатів навчання учнів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4.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Завдання, які пропонується вчителем/вчителькою, сприяють формуванню суспільних цінностей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5.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bookmarkStart w:id="9" w:name="_heading=h.30j0zll" w:colFirst="0" w:colLast="0"/>
            <w:bookmarkEnd w:id="9"/>
            <w:r w:rsidRPr="00FC0013">
              <w:rPr>
                <w:sz w:val="24"/>
                <w:szCs w:val="24"/>
              </w:rPr>
              <w:t>При використанні освітніх ресурсів учитель/учителька дотримується принципів та визначених законом правил академічної доброчесності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F18D8" w:rsidRPr="00FC0013" w:rsidTr="00340D64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4"/>
                <w:szCs w:val="24"/>
              </w:rPr>
            </w:pPr>
            <w:r w:rsidRPr="00FC0013">
              <w:rPr>
                <w:sz w:val="24"/>
                <w:szCs w:val="24"/>
              </w:rPr>
              <w:t>Пропонує батькам дітей з особливими освітніми потребами покрокові інструкції для виконання запропонованих завдань/вправ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F18D8" w:rsidRPr="00FC0013" w:rsidRDefault="00FF18D8" w:rsidP="003207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EE5187" w:rsidRPr="00FC0013" w:rsidRDefault="00EE5187" w:rsidP="00EE5187">
      <w:pPr>
        <w:rPr>
          <w:sz w:val="28"/>
          <w:szCs w:val="28"/>
        </w:rPr>
      </w:pPr>
    </w:p>
    <w:p w:rsidR="00EE5187" w:rsidRPr="00FC0013" w:rsidRDefault="00EE5187" w:rsidP="00EE5187">
      <w:pPr>
        <w:ind w:firstLine="0"/>
        <w:jc w:val="left"/>
        <w:rPr>
          <w:b/>
          <w:sz w:val="16"/>
          <w:szCs w:val="16"/>
        </w:rPr>
      </w:pPr>
      <w:bookmarkStart w:id="10" w:name="_heading=h.1t3h5sf" w:colFirst="0" w:colLast="0"/>
      <w:bookmarkEnd w:id="10"/>
      <w:r w:rsidRPr="00FC0013">
        <w:br w:type="page"/>
      </w:r>
    </w:p>
    <w:p w:rsidR="007950E7" w:rsidRDefault="00EE5187" w:rsidP="00EE5187">
      <w:bookmarkStart w:id="11" w:name="_heading=h.4d34og8" w:colFirst="0" w:colLast="0"/>
      <w:bookmarkEnd w:id="11"/>
      <w:r>
        <w:lastRenderedPageBreak/>
        <w:t xml:space="preserve"> </w:t>
      </w:r>
    </w:p>
    <w:sectPr w:rsidR="007950E7" w:rsidSect="006C1F98">
      <w:pgSz w:w="16838" w:h="11906" w:orient="landscape"/>
      <w:pgMar w:top="284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A7958"/>
    <w:multiLevelType w:val="multilevel"/>
    <w:tmpl w:val="F61AE2B4"/>
    <w:lvl w:ilvl="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."/>
      <w:lvlJc w:val="left"/>
      <w:pPr>
        <w:ind w:left="3230" w:hanging="360"/>
      </w:p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256C5720"/>
    <w:multiLevelType w:val="multilevel"/>
    <w:tmpl w:val="60006B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4322F56"/>
    <w:multiLevelType w:val="multilevel"/>
    <w:tmpl w:val="7132E59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CE560A1"/>
    <w:multiLevelType w:val="multilevel"/>
    <w:tmpl w:val="A5C056CC"/>
    <w:lvl w:ilvl="0">
      <w:start w:val="2"/>
      <w:numFmt w:val="decimal"/>
      <w:lvlText w:val="%1."/>
      <w:lvlJc w:val="left"/>
      <w:pPr>
        <w:ind w:left="10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0" w:hanging="360"/>
      </w:pPr>
    </w:lvl>
    <w:lvl w:ilvl="2">
      <w:start w:val="1"/>
      <w:numFmt w:val="lowerRoman"/>
      <w:lvlText w:val="%3."/>
      <w:lvlJc w:val="right"/>
      <w:pPr>
        <w:ind w:left="2500" w:hanging="180"/>
      </w:pPr>
    </w:lvl>
    <w:lvl w:ilvl="3">
      <w:start w:val="1"/>
      <w:numFmt w:val="decimal"/>
      <w:lvlText w:val="%4."/>
      <w:lvlJc w:val="left"/>
      <w:pPr>
        <w:ind w:left="3220" w:hanging="360"/>
      </w:pPr>
    </w:lvl>
    <w:lvl w:ilvl="4">
      <w:start w:val="1"/>
      <w:numFmt w:val="lowerLetter"/>
      <w:lvlText w:val="%5."/>
      <w:lvlJc w:val="left"/>
      <w:pPr>
        <w:ind w:left="3940" w:hanging="360"/>
      </w:pPr>
    </w:lvl>
    <w:lvl w:ilvl="5">
      <w:start w:val="1"/>
      <w:numFmt w:val="lowerRoman"/>
      <w:lvlText w:val="%6."/>
      <w:lvlJc w:val="right"/>
      <w:pPr>
        <w:ind w:left="4660" w:hanging="180"/>
      </w:pPr>
    </w:lvl>
    <w:lvl w:ilvl="6">
      <w:start w:val="1"/>
      <w:numFmt w:val="decimal"/>
      <w:lvlText w:val="%7."/>
      <w:lvlJc w:val="left"/>
      <w:pPr>
        <w:ind w:left="5380" w:hanging="360"/>
      </w:pPr>
    </w:lvl>
    <w:lvl w:ilvl="7">
      <w:start w:val="1"/>
      <w:numFmt w:val="lowerLetter"/>
      <w:lvlText w:val="%8."/>
      <w:lvlJc w:val="left"/>
      <w:pPr>
        <w:ind w:left="6100" w:hanging="360"/>
      </w:pPr>
    </w:lvl>
    <w:lvl w:ilvl="8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29"/>
    <w:rsid w:val="001516F3"/>
    <w:rsid w:val="00274907"/>
    <w:rsid w:val="00340D64"/>
    <w:rsid w:val="005E3153"/>
    <w:rsid w:val="006C1F98"/>
    <w:rsid w:val="007950E7"/>
    <w:rsid w:val="008718E6"/>
    <w:rsid w:val="00AE0029"/>
    <w:rsid w:val="00EE5187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3D1AE"/>
  <w15:chartTrackingRefBased/>
  <w15:docId w15:val="{1D4FFD97-F64C-4215-9C0D-5C873CB89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E518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EE518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E5187"/>
    <w:pPr>
      <w:keepNext/>
      <w:keepLines/>
      <w:spacing w:before="320" w:after="80"/>
      <w:outlineLvl w:val="2"/>
    </w:pPr>
    <w:rPr>
      <w:b/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EE5187"/>
    <w:pPr>
      <w:keepNext/>
      <w:keepLines/>
      <w:spacing w:before="280" w:after="8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5187"/>
    <w:pPr>
      <w:keepNext/>
      <w:keepLines/>
      <w:spacing w:before="240" w:after="80"/>
      <w:outlineLvl w:val="4"/>
    </w:pPr>
    <w:rPr>
      <w:color w:val="666666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5187"/>
    <w:pPr>
      <w:keepNext/>
      <w:keepLines/>
      <w:spacing w:before="240" w:after="80"/>
      <w:outlineLvl w:val="5"/>
    </w:pPr>
    <w:rPr>
      <w:i/>
      <w:color w:val="66666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187"/>
    <w:rPr>
      <w:rFonts w:ascii="Times New Roman" w:eastAsia="Times New Roman" w:hAnsi="Times New Roman" w:cs="Times New Roman"/>
      <w:sz w:val="40"/>
      <w:szCs w:val="40"/>
      <w:lang w:eastAsia="uk-UA"/>
    </w:rPr>
  </w:style>
  <w:style w:type="character" w:customStyle="1" w:styleId="20">
    <w:name w:val="Заголовок 2 Знак"/>
    <w:basedOn w:val="a0"/>
    <w:link w:val="2"/>
    <w:uiPriority w:val="9"/>
    <w:rsid w:val="00EE5187"/>
    <w:rPr>
      <w:rFonts w:ascii="Times New Roman" w:eastAsia="Times New Roman" w:hAnsi="Times New Roman" w:cs="Times New Roman"/>
      <w:sz w:val="32"/>
      <w:szCs w:val="32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EE5187"/>
    <w:rPr>
      <w:rFonts w:ascii="Times New Roman" w:eastAsia="Times New Roman" w:hAnsi="Times New Roman" w:cs="Times New Roman"/>
      <w:b/>
      <w:color w:val="434343"/>
      <w:sz w:val="28"/>
      <w:szCs w:val="28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EE5187"/>
    <w:rPr>
      <w:rFonts w:ascii="Times New Roman" w:eastAsia="Times New Roman" w:hAnsi="Times New Roman" w:cs="Times New Roman"/>
      <w:b/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EE5187"/>
    <w:rPr>
      <w:rFonts w:ascii="Times New Roman" w:eastAsia="Times New Roman" w:hAnsi="Times New Roman" w:cs="Times New Roman"/>
      <w:color w:val="666666"/>
      <w:szCs w:val="18"/>
      <w:lang w:eastAsia="uk-UA"/>
    </w:rPr>
  </w:style>
  <w:style w:type="character" w:customStyle="1" w:styleId="60">
    <w:name w:val="Заголовок 6 Знак"/>
    <w:basedOn w:val="a0"/>
    <w:link w:val="6"/>
    <w:uiPriority w:val="9"/>
    <w:semiHidden/>
    <w:rsid w:val="00EE5187"/>
    <w:rPr>
      <w:rFonts w:ascii="Times New Roman" w:eastAsia="Times New Roman" w:hAnsi="Times New Roman" w:cs="Times New Roman"/>
      <w:i/>
      <w:color w:val="666666"/>
      <w:szCs w:val="18"/>
      <w:lang w:eastAsia="uk-UA"/>
    </w:rPr>
  </w:style>
  <w:style w:type="table" w:customStyle="1" w:styleId="TableNormal">
    <w:name w:val="Table Normal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EE5187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EE5187"/>
    <w:rPr>
      <w:rFonts w:ascii="Times New Roman" w:eastAsia="Times New Roman" w:hAnsi="Times New Roman" w:cs="Times New Roman"/>
      <w:sz w:val="52"/>
      <w:szCs w:val="52"/>
      <w:lang w:eastAsia="uk-UA"/>
    </w:rPr>
  </w:style>
  <w:style w:type="paragraph" w:styleId="a5">
    <w:name w:val="Subtitle"/>
    <w:basedOn w:val="a"/>
    <w:next w:val="a"/>
    <w:link w:val="a6"/>
    <w:rsid w:val="00EE5187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character" w:customStyle="1" w:styleId="a6">
    <w:name w:val="Підзаголовок Знак"/>
    <w:basedOn w:val="a0"/>
    <w:link w:val="a5"/>
    <w:rsid w:val="00EE5187"/>
    <w:rPr>
      <w:rFonts w:ascii="Arial" w:eastAsia="Arial" w:hAnsi="Arial" w:cs="Arial"/>
      <w:color w:val="666666"/>
      <w:sz w:val="30"/>
      <w:szCs w:val="30"/>
      <w:lang w:eastAsia="uk-UA"/>
    </w:rPr>
  </w:style>
  <w:style w:type="table" w:customStyle="1" w:styleId="9">
    <w:name w:val="9"/>
    <w:basedOn w:val="a1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a1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a1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6"/>
    <w:basedOn w:val="a1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a1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4"/>
    <w:basedOn w:val="a1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1">
    <w:name w:val="3"/>
    <w:basedOn w:val="a1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1">
    <w:name w:val="2"/>
    <w:basedOn w:val="a1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"/>
    <w:basedOn w:val="a1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12">
    <w:name w:val="1 Запитання"/>
    <w:basedOn w:val="3"/>
    <w:qFormat/>
    <w:rsid w:val="00EE5187"/>
    <w:pPr>
      <w:spacing w:before="240" w:after="120"/>
      <w:jc w:val="left"/>
    </w:pPr>
    <w:rPr>
      <w:color w:val="auto"/>
      <w:sz w:val="18"/>
      <w:szCs w:val="18"/>
    </w:rPr>
  </w:style>
  <w:style w:type="paragraph" w:customStyle="1" w:styleId="22">
    <w:name w:val="2 Відповідь з одним варіантом"/>
    <w:basedOn w:val="a"/>
    <w:qFormat/>
    <w:rsid w:val="00EE5187"/>
    <w:pPr>
      <w:pBdr>
        <w:top w:val="nil"/>
        <w:left w:val="nil"/>
        <w:bottom w:val="nil"/>
        <w:right w:val="nil"/>
        <w:between w:val="nil"/>
      </w:pBdr>
      <w:tabs>
        <w:tab w:val="num" w:pos="720"/>
      </w:tabs>
      <w:ind w:left="720" w:hanging="720"/>
    </w:pPr>
  </w:style>
  <w:style w:type="paragraph" w:customStyle="1" w:styleId="32">
    <w:name w:val="3 Відповідь з кількома варіантами"/>
    <w:basedOn w:val="22"/>
    <w:qFormat/>
    <w:rsid w:val="00EE5187"/>
    <w:rPr>
      <w:color w:val="538135" w:themeColor="accent6" w:themeShade="BF"/>
    </w:rPr>
  </w:style>
  <w:style w:type="paragraph" w:customStyle="1" w:styleId="42">
    <w:name w:val="4. Коментар до запитання"/>
    <w:basedOn w:val="a"/>
    <w:qFormat/>
    <w:rsid w:val="00EE5187"/>
    <w:pPr>
      <w:widowControl w:val="0"/>
      <w:spacing w:before="120" w:after="120" w:line="360" w:lineRule="auto"/>
    </w:pPr>
    <w:rPr>
      <w:szCs w:val="24"/>
    </w:rPr>
  </w:style>
  <w:style w:type="paragraph" w:customStyle="1" w:styleId="62">
    <w:name w:val="6 Місце для відповідей"/>
    <w:qFormat/>
    <w:rsid w:val="00EE5187"/>
    <w:pPr>
      <w:widowControl w:val="0"/>
      <w:spacing w:before="240" w:after="0" w:line="480" w:lineRule="auto"/>
      <w:ind w:firstLine="340"/>
      <w:jc w:val="both"/>
    </w:pPr>
    <w:rPr>
      <w:rFonts w:ascii="Times New Roman" w:eastAsia="Times New Roman" w:hAnsi="Times New Roman" w:cs="Times New Roman"/>
      <w:b/>
      <w:sz w:val="18"/>
      <w:szCs w:val="18"/>
      <w:lang w:eastAsia="uk-UA"/>
    </w:rPr>
  </w:style>
  <w:style w:type="paragraph" w:styleId="a7">
    <w:name w:val="List Paragraph"/>
    <w:basedOn w:val="a"/>
    <w:uiPriority w:val="34"/>
    <w:qFormat/>
    <w:rsid w:val="00EE5187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EE518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E5187"/>
    <w:rPr>
      <w:sz w:val="20"/>
      <w:szCs w:val="20"/>
    </w:rPr>
  </w:style>
  <w:style w:type="character" w:customStyle="1" w:styleId="aa">
    <w:name w:val="Текст примітки Знак"/>
    <w:basedOn w:val="a0"/>
    <w:link w:val="a9"/>
    <w:uiPriority w:val="99"/>
    <w:semiHidden/>
    <w:rsid w:val="00EE5187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E5187"/>
    <w:rPr>
      <w:b/>
      <w:bCs/>
    </w:rPr>
  </w:style>
  <w:style w:type="character" w:customStyle="1" w:styleId="ac">
    <w:name w:val="Тема примітки Знак"/>
    <w:basedOn w:val="aa"/>
    <w:link w:val="ab"/>
    <w:uiPriority w:val="99"/>
    <w:semiHidden/>
    <w:rsid w:val="00EE5187"/>
    <w:rPr>
      <w:rFonts w:ascii="Times New Roman" w:eastAsia="Times New Roman" w:hAnsi="Times New Roman" w:cs="Times New Roman"/>
      <w:b/>
      <w:bCs/>
      <w:sz w:val="20"/>
      <w:szCs w:val="20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EE5187"/>
    <w:rPr>
      <w:rFonts w:ascii="Segoe UI" w:hAnsi="Segoe UI" w:cs="Segoe UI"/>
    </w:rPr>
  </w:style>
  <w:style w:type="character" w:customStyle="1" w:styleId="ae">
    <w:name w:val="Текст у виносці Знак"/>
    <w:basedOn w:val="a0"/>
    <w:link w:val="ad"/>
    <w:uiPriority w:val="99"/>
    <w:semiHidden/>
    <w:rsid w:val="00EE5187"/>
    <w:rPr>
      <w:rFonts w:ascii="Segoe UI" w:eastAsia="Times New Roman" w:hAnsi="Segoe UI" w:cs="Segoe UI"/>
      <w:sz w:val="18"/>
      <w:szCs w:val="18"/>
      <w:lang w:eastAsia="uk-UA"/>
    </w:rPr>
  </w:style>
  <w:style w:type="table" w:customStyle="1" w:styleId="TableNormal1">
    <w:name w:val="Table Normal1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EE5187"/>
    <w:pPr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z w:val="18"/>
      <w:szCs w:val="18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EE5187"/>
    <w:pPr>
      <w:tabs>
        <w:tab w:val="center" w:pos="4819"/>
        <w:tab w:val="right" w:pos="9639"/>
      </w:tabs>
    </w:pPr>
  </w:style>
  <w:style w:type="character" w:customStyle="1" w:styleId="af1">
    <w:name w:val="Верхній колонтитул Знак"/>
    <w:basedOn w:val="a0"/>
    <w:link w:val="af0"/>
    <w:uiPriority w:val="99"/>
    <w:rsid w:val="00EE5187"/>
    <w:rPr>
      <w:rFonts w:ascii="Times New Roman" w:eastAsia="Times New Roman" w:hAnsi="Times New Roman" w:cs="Times New Roman"/>
      <w:sz w:val="18"/>
      <w:szCs w:val="18"/>
      <w:lang w:eastAsia="uk-UA"/>
    </w:rPr>
  </w:style>
  <w:style w:type="paragraph" w:styleId="af2">
    <w:name w:val="footer"/>
    <w:basedOn w:val="a"/>
    <w:link w:val="af3"/>
    <w:uiPriority w:val="99"/>
    <w:unhideWhenUsed/>
    <w:rsid w:val="00EE5187"/>
    <w:pPr>
      <w:tabs>
        <w:tab w:val="center" w:pos="4819"/>
        <w:tab w:val="right" w:pos="9639"/>
      </w:tabs>
    </w:pPr>
  </w:style>
  <w:style w:type="character" w:customStyle="1" w:styleId="af3">
    <w:name w:val="Нижній колонтитул Знак"/>
    <w:basedOn w:val="a0"/>
    <w:link w:val="af2"/>
    <w:uiPriority w:val="99"/>
    <w:rsid w:val="00EE5187"/>
    <w:rPr>
      <w:rFonts w:ascii="Times New Roman" w:eastAsia="Times New Roman" w:hAnsi="Times New Roman" w:cs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5362</Words>
  <Characters>3057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olya_</dc:creator>
  <cp:keywords/>
  <dc:description/>
  <cp:lastModifiedBy>olya_</cp:lastModifiedBy>
  <cp:revision>8</cp:revision>
  <dcterms:created xsi:type="dcterms:W3CDTF">2024-01-23T06:43:00Z</dcterms:created>
  <dcterms:modified xsi:type="dcterms:W3CDTF">2024-02-16T07:51:00Z</dcterms:modified>
</cp:coreProperties>
</file>